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9F" w:rsidRPr="0065303C" w:rsidRDefault="00B554AE" w:rsidP="00F46E9F">
      <w:pPr>
        <w:autoSpaceDE w:val="0"/>
        <w:autoSpaceDN w:val="0"/>
        <w:adjustRightInd w:val="0"/>
        <w:spacing w:line="240" w:lineRule="auto"/>
        <w:rPr>
          <w:rFonts w:ascii="NimbusRomNo9L-Regu" w:hAnsi="NimbusRomNo9L-Regu" w:cs="NimbusRomNo9L-Regu"/>
          <w:sz w:val="22"/>
          <w:szCs w:val="22"/>
          <w:lang w:eastAsia="en-US"/>
        </w:rPr>
      </w:pPr>
      <w:r w:rsidRPr="0065303C">
        <w:rPr>
          <w:noProof/>
          <w:sz w:val="22"/>
          <w:szCs w:val="22"/>
          <w:lang w:eastAsia="en-US"/>
        </w:rPr>
        <w:t xml:space="preserve">                                                                       </w:t>
      </w:r>
    </w:p>
    <w:p w:rsidR="006417B9" w:rsidRPr="0065303C" w:rsidRDefault="006417B9" w:rsidP="00F46E9F">
      <w:pPr>
        <w:autoSpaceDE w:val="0"/>
        <w:autoSpaceDN w:val="0"/>
        <w:adjustRightInd w:val="0"/>
        <w:spacing w:line="240" w:lineRule="auto"/>
        <w:rPr>
          <w:rFonts w:ascii="NimbusRomNo9L-Regu" w:hAnsi="NimbusRomNo9L-Regu" w:cs="NimbusRomNo9L-Regu"/>
          <w:sz w:val="22"/>
          <w:szCs w:val="22"/>
          <w:lang w:eastAsia="en-US"/>
        </w:rPr>
      </w:pPr>
      <w:r w:rsidRPr="0065303C">
        <w:rPr>
          <w:rFonts w:ascii="NimbusRomNo9L-Regu" w:hAnsi="NimbusRomNo9L-Regu" w:cs="NimbusRomNo9L-Regu"/>
          <w:sz w:val="22"/>
          <w:szCs w:val="22"/>
          <w:lang w:eastAsia="en-US"/>
        </w:rPr>
        <w:tab/>
      </w:r>
      <w:r w:rsidRPr="0065303C">
        <w:rPr>
          <w:rFonts w:ascii="NimbusRomNo9L-Regu" w:hAnsi="NimbusRomNo9L-Regu" w:cs="NimbusRomNo9L-Regu"/>
          <w:sz w:val="22"/>
          <w:szCs w:val="22"/>
          <w:lang w:eastAsia="en-US"/>
        </w:rPr>
        <w:tab/>
        <w:t xml:space="preserve">       </w:t>
      </w:r>
    </w:p>
    <w:p w:rsidR="00F46E9F" w:rsidRPr="0065303C" w:rsidRDefault="006417B9" w:rsidP="00F46E9F">
      <w:pPr>
        <w:autoSpaceDE w:val="0"/>
        <w:autoSpaceDN w:val="0"/>
        <w:adjustRightInd w:val="0"/>
        <w:spacing w:line="240" w:lineRule="auto"/>
        <w:rPr>
          <w:rFonts w:ascii="NimbusRomNo9L-Regu" w:hAnsi="NimbusRomNo9L-Regu" w:cs="NimbusRomNo9L-Regu"/>
          <w:sz w:val="22"/>
          <w:szCs w:val="22"/>
          <w:lang w:eastAsia="en-US"/>
        </w:rPr>
      </w:pPr>
      <w:r w:rsidRPr="0065303C">
        <w:rPr>
          <w:rFonts w:ascii="NimbusRomNo9L-Regu" w:hAnsi="NimbusRomNo9L-Regu" w:cs="NimbusRomNo9L-Regu"/>
          <w:sz w:val="22"/>
          <w:szCs w:val="22"/>
          <w:lang w:eastAsia="en-US"/>
        </w:rPr>
        <w:t xml:space="preserve">                                           </w:t>
      </w:r>
      <w:r w:rsidR="004D7256" w:rsidRPr="0065303C">
        <w:rPr>
          <w:rFonts w:ascii="NimbusRomNo9L-Regu" w:hAnsi="NimbusRomNo9L-Regu" w:cs="NimbusRomNo9L-Regu"/>
          <w:noProof/>
          <w:sz w:val="22"/>
          <w:szCs w:val="22"/>
          <w:lang w:val="en-GB" w:eastAsia="en-GB"/>
        </w:rPr>
        <w:drawing>
          <wp:inline distT="0" distB="0" distL="0" distR="0">
            <wp:extent cx="1543050" cy="1247775"/>
            <wp:effectExtent l="0" t="0" r="0" b="9525"/>
            <wp:docPr id="41" name="Picture 41" descr="E:\Documents and Settings\Administrator\Desktop\20110517225649!L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Documents and Settings\Administrator\Desktop\20110517225649!LUM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247775"/>
                    </a:xfrm>
                    <a:prstGeom prst="rect">
                      <a:avLst/>
                    </a:prstGeom>
                    <a:noFill/>
                    <a:ln>
                      <a:noFill/>
                    </a:ln>
                  </pic:spPr>
                </pic:pic>
              </a:graphicData>
            </a:graphic>
          </wp:inline>
        </w:drawing>
      </w: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B554AE" w:rsidRPr="009D1CF7" w:rsidRDefault="006417B9" w:rsidP="00B554AE">
      <w:pPr>
        <w:spacing w:line="360" w:lineRule="atLeast"/>
        <w:rPr>
          <w:b/>
          <w:i/>
          <w:color w:val="002060"/>
          <w:sz w:val="36"/>
          <w:szCs w:val="36"/>
        </w:rPr>
      </w:pPr>
      <w:r w:rsidRPr="0065303C">
        <w:rPr>
          <w:b/>
          <w:i/>
          <w:color w:val="002060"/>
          <w:sz w:val="22"/>
          <w:szCs w:val="22"/>
        </w:rPr>
        <w:t xml:space="preserve">   </w:t>
      </w:r>
      <w:r w:rsidR="009D1CF7">
        <w:rPr>
          <w:b/>
          <w:i/>
          <w:color w:val="002060"/>
          <w:sz w:val="22"/>
          <w:szCs w:val="22"/>
        </w:rPr>
        <w:t xml:space="preserve">             </w:t>
      </w:r>
      <w:r w:rsidR="00B554AE" w:rsidRPr="009D1CF7">
        <w:rPr>
          <w:b/>
          <w:i/>
          <w:color w:val="002060"/>
          <w:sz w:val="36"/>
          <w:szCs w:val="36"/>
        </w:rPr>
        <w:t xml:space="preserve">Lahore University of Management Sciences </w:t>
      </w:r>
    </w:p>
    <w:p w:rsidR="00B554AE" w:rsidRPr="009D1CF7" w:rsidRDefault="006417B9" w:rsidP="00B554AE">
      <w:pPr>
        <w:spacing w:line="360" w:lineRule="atLeast"/>
        <w:rPr>
          <w:b/>
          <w:i/>
          <w:color w:val="002060"/>
          <w:sz w:val="36"/>
          <w:szCs w:val="36"/>
        </w:rPr>
      </w:pPr>
      <w:r w:rsidRPr="009D1CF7">
        <w:rPr>
          <w:b/>
          <w:color w:val="002060"/>
          <w:sz w:val="36"/>
          <w:szCs w:val="36"/>
        </w:rPr>
        <w:t xml:space="preserve">                 </w:t>
      </w:r>
      <w:r w:rsidR="00B554AE" w:rsidRPr="009D1CF7">
        <w:rPr>
          <w:b/>
          <w:i/>
          <w:color w:val="002060"/>
          <w:sz w:val="36"/>
          <w:szCs w:val="36"/>
        </w:rPr>
        <w:t>School of Science and Engineering</w:t>
      </w:r>
    </w:p>
    <w:p w:rsidR="00B554AE" w:rsidRPr="0065303C" w:rsidRDefault="00B554AE" w:rsidP="00B554AE">
      <w:pPr>
        <w:spacing w:line="360" w:lineRule="atLeast"/>
        <w:rPr>
          <w:color w:val="002060"/>
          <w:sz w:val="22"/>
          <w:szCs w:val="22"/>
        </w:rPr>
      </w:pPr>
      <w:r w:rsidRPr="0065303C">
        <w:rPr>
          <w:color w:val="002060"/>
          <w:sz w:val="22"/>
          <w:szCs w:val="22"/>
        </w:rPr>
        <w:t xml:space="preserve">                                                    </w:t>
      </w:r>
    </w:p>
    <w:p w:rsidR="00B554AE" w:rsidRPr="009D1CF7" w:rsidRDefault="00B554AE" w:rsidP="00B554AE">
      <w:pPr>
        <w:spacing w:line="360" w:lineRule="atLeast"/>
        <w:rPr>
          <w:color w:val="002060"/>
          <w:sz w:val="28"/>
          <w:szCs w:val="28"/>
        </w:rPr>
      </w:pPr>
      <w:r w:rsidRPr="0065303C">
        <w:rPr>
          <w:color w:val="002060"/>
          <w:sz w:val="22"/>
          <w:szCs w:val="22"/>
        </w:rPr>
        <w:t xml:space="preserve">                                             </w:t>
      </w:r>
      <w:r w:rsidR="006417B9" w:rsidRPr="0065303C">
        <w:rPr>
          <w:color w:val="002060"/>
          <w:sz w:val="22"/>
          <w:szCs w:val="22"/>
        </w:rPr>
        <w:t xml:space="preserve">  </w:t>
      </w:r>
      <w:r w:rsidRPr="0065303C">
        <w:rPr>
          <w:color w:val="002060"/>
          <w:sz w:val="22"/>
          <w:szCs w:val="22"/>
        </w:rPr>
        <w:t xml:space="preserve">  </w:t>
      </w:r>
      <w:r w:rsidR="006417B9" w:rsidRPr="009D1CF7">
        <w:rPr>
          <w:color w:val="002060"/>
          <w:sz w:val="28"/>
          <w:szCs w:val="28"/>
          <w:u w:val="single"/>
        </w:rPr>
        <w:t>EE 320</w:t>
      </w:r>
      <w:r w:rsidRPr="009D1CF7">
        <w:rPr>
          <w:color w:val="002060"/>
          <w:sz w:val="28"/>
          <w:szCs w:val="28"/>
          <w:u w:val="single"/>
        </w:rPr>
        <w:t xml:space="preserve"> Project </w:t>
      </w:r>
      <w:r w:rsidR="006417B9" w:rsidRPr="009D1CF7">
        <w:rPr>
          <w:color w:val="002060"/>
          <w:sz w:val="28"/>
          <w:szCs w:val="28"/>
          <w:u w:val="single"/>
        </w:rPr>
        <w:t>Report</w:t>
      </w: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9D1CF7" w:rsidRDefault="006417B9" w:rsidP="00F46E9F">
      <w:pPr>
        <w:autoSpaceDE w:val="0"/>
        <w:autoSpaceDN w:val="0"/>
        <w:adjustRightInd w:val="0"/>
        <w:spacing w:line="240" w:lineRule="auto"/>
        <w:rPr>
          <w:rFonts w:ascii="NimbusRomNo9L-Regu" w:hAnsi="NimbusRomNo9L-Regu" w:cs="NimbusRomNo9L-Regu"/>
          <w:b/>
          <w:sz w:val="22"/>
          <w:szCs w:val="22"/>
          <w:lang w:eastAsia="en-US"/>
        </w:rPr>
      </w:pPr>
      <w:r w:rsidRPr="009D1CF7">
        <w:rPr>
          <w:rFonts w:ascii="NimbusRomNo9L-Regu" w:hAnsi="NimbusRomNo9L-Regu" w:cs="NimbusRomNo9L-Regu"/>
          <w:b/>
          <w:sz w:val="22"/>
          <w:szCs w:val="22"/>
          <w:lang w:eastAsia="en-US"/>
        </w:rPr>
        <w:t>Project Name:</w:t>
      </w:r>
    </w:p>
    <w:p w:rsidR="006417B9" w:rsidRPr="0065303C" w:rsidRDefault="006417B9"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9D1CF7" w:rsidRDefault="006417B9" w:rsidP="006417B9">
      <w:pPr>
        <w:autoSpaceDE w:val="0"/>
        <w:autoSpaceDN w:val="0"/>
        <w:adjustRightInd w:val="0"/>
        <w:spacing w:line="240" w:lineRule="auto"/>
        <w:ind w:firstLine="1304"/>
        <w:rPr>
          <w:b/>
          <w:i/>
          <w:sz w:val="36"/>
          <w:szCs w:val="36"/>
          <w:lang w:eastAsia="en-US"/>
        </w:rPr>
      </w:pPr>
      <w:r w:rsidRPr="0065303C">
        <w:rPr>
          <w:b/>
          <w:i/>
          <w:sz w:val="22"/>
          <w:szCs w:val="22"/>
          <w:lang w:eastAsia="en-US"/>
        </w:rPr>
        <w:t xml:space="preserve">  </w:t>
      </w:r>
      <w:r w:rsidR="00902604" w:rsidRPr="0065303C">
        <w:rPr>
          <w:b/>
          <w:i/>
          <w:sz w:val="22"/>
          <w:szCs w:val="22"/>
          <w:lang w:eastAsia="en-US"/>
        </w:rPr>
        <w:t xml:space="preserve">       </w:t>
      </w:r>
      <w:r w:rsidR="0043603B">
        <w:rPr>
          <w:b/>
          <w:i/>
          <w:sz w:val="22"/>
          <w:szCs w:val="22"/>
          <w:lang w:eastAsia="en-US"/>
        </w:rPr>
        <w:t xml:space="preserve">      </w:t>
      </w:r>
      <w:r w:rsidR="0043603B">
        <w:rPr>
          <w:b/>
          <w:i/>
          <w:sz w:val="36"/>
          <w:szCs w:val="36"/>
          <w:lang w:eastAsia="en-US"/>
        </w:rPr>
        <w:t>MIPS S</w:t>
      </w:r>
      <w:r w:rsidRPr="009D1CF7">
        <w:rPr>
          <w:b/>
          <w:i/>
          <w:sz w:val="36"/>
          <w:szCs w:val="36"/>
          <w:lang w:eastAsia="en-US"/>
        </w:rPr>
        <w:t>ingle Cycle Processor</w:t>
      </w:r>
    </w:p>
    <w:p w:rsidR="00ED035C" w:rsidRPr="009D1CF7" w:rsidRDefault="00E24EEF" w:rsidP="00E24EEF">
      <w:pPr>
        <w:autoSpaceDE w:val="0"/>
        <w:autoSpaceDN w:val="0"/>
        <w:adjustRightInd w:val="0"/>
        <w:spacing w:line="240" w:lineRule="auto"/>
        <w:ind w:firstLine="1304"/>
        <w:rPr>
          <w:b/>
          <w:i/>
          <w:sz w:val="36"/>
          <w:szCs w:val="36"/>
          <w:lang w:eastAsia="en-US"/>
        </w:rPr>
      </w:pPr>
      <w:r w:rsidRPr="009D1CF7">
        <w:rPr>
          <w:b/>
          <w:i/>
          <w:sz w:val="36"/>
          <w:szCs w:val="36"/>
          <w:lang w:eastAsia="en-US"/>
        </w:rPr>
        <w:t xml:space="preserve">            </w:t>
      </w:r>
      <w:r w:rsidR="0043603B">
        <w:rPr>
          <w:b/>
          <w:i/>
          <w:sz w:val="36"/>
          <w:szCs w:val="36"/>
          <w:lang w:eastAsia="en-US"/>
        </w:rPr>
        <w:t xml:space="preserve">    </w:t>
      </w:r>
      <w:r w:rsidR="002F2386" w:rsidRPr="009D1CF7">
        <w:rPr>
          <w:b/>
          <w:i/>
          <w:sz w:val="36"/>
          <w:szCs w:val="36"/>
          <w:lang w:eastAsia="en-US"/>
        </w:rPr>
        <w:t>(8-</w:t>
      </w:r>
      <w:r w:rsidR="00ED035C" w:rsidRPr="009D1CF7">
        <w:rPr>
          <w:b/>
          <w:i/>
          <w:sz w:val="36"/>
          <w:szCs w:val="36"/>
          <w:lang w:eastAsia="en-US"/>
        </w:rPr>
        <w:t>Bit Architecture)</w:t>
      </w: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65303C" w:rsidRDefault="00F46E9F" w:rsidP="00F46E9F">
      <w:pPr>
        <w:autoSpaceDE w:val="0"/>
        <w:autoSpaceDN w:val="0"/>
        <w:adjustRightInd w:val="0"/>
        <w:spacing w:line="240" w:lineRule="auto"/>
        <w:rPr>
          <w:rFonts w:ascii="NimbusRomNo9L-Regu" w:hAnsi="NimbusRomNo9L-Regu" w:cs="NimbusRomNo9L-Regu"/>
          <w:sz w:val="22"/>
          <w:szCs w:val="22"/>
          <w:lang w:eastAsia="en-US"/>
        </w:rPr>
      </w:pPr>
    </w:p>
    <w:p w:rsidR="006417B9" w:rsidRPr="0065303C" w:rsidRDefault="006417B9" w:rsidP="00F46E9F">
      <w:pPr>
        <w:autoSpaceDE w:val="0"/>
        <w:autoSpaceDN w:val="0"/>
        <w:adjustRightInd w:val="0"/>
        <w:spacing w:line="240" w:lineRule="auto"/>
        <w:rPr>
          <w:rFonts w:ascii="NimbusRomNo9L-Regu" w:hAnsi="NimbusRomNo9L-Regu" w:cs="NimbusRomNo9L-Regu"/>
          <w:b/>
          <w:sz w:val="22"/>
          <w:szCs w:val="22"/>
          <w:lang w:eastAsia="en-US"/>
        </w:rPr>
      </w:pPr>
      <w:r w:rsidRPr="0065303C">
        <w:rPr>
          <w:rFonts w:ascii="NimbusRomNo9L-Regu" w:hAnsi="NimbusRomNo9L-Regu" w:cs="NimbusRomNo9L-Regu"/>
          <w:b/>
          <w:sz w:val="22"/>
          <w:szCs w:val="22"/>
          <w:lang w:eastAsia="en-US"/>
        </w:rPr>
        <w:t>Project Developers:</w:t>
      </w:r>
    </w:p>
    <w:p w:rsidR="006417B9" w:rsidRPr="0065303C" w:rsidRDefault="006417B9" w:rsidP="00F46E9F">
      <w:pPr>
        <w:autoSpaceDE w:val="0"/>
        <w:autoSpaceDN w:val="0"/>
        <w:adjustRightInd w:val="0"/>
        <w:spacing w:line="240" w:lineRule="auto"/>
        <w:rPr>
          <w:rFonts w:ascii="NimbusRomNo9L-Regu" w:hAnsi="NimbusRomNo9L-Regu" w:cs="NimbusRomNo9L-Regu"/>
          <w:sz w:val="22"/>
          <w:szCs w:val="22"/>
          <w:lang w:eastAsia="en-US"/>
        </w:rPr>
      </w:pPr>
    </w:p>
    <w:p w:rsidR="00F46E9F" w:rsidRPr="0065303C" w:rsidRDefault="006417B9" w:rsidP="006417B9">
      <w:pPr>
        <w:autoSpaceDE w:val="0"/>
        <w:autoSpaceDN w:val="0"/>
        <w:adjustRightInd w:val="0"/>
        <w:spacing w:line="240" w:lineRule="auto"/>
        <w:ind w:firstLine="1304"/>
        <w:rPr>
          <w:rFonts w:ascii="NimbusRomNo9L-Regu" w:hAnsi="NimbusRomNo9L-Regu" w:cs="NimbusRomNo9L-Regu"/>
          <w:i/>
          <w:sz w:val="22"/>
          <w:szCs w:val="22"/>
          <w:lang w:eastAsia="en-US"/>
        </w:rPr>
      </w:pPr>
      <w:r w:rsidRPr="0065303C">
        <w:rPr>
          <w:rFonts w:ascii="NimbusRomNo9L-Regu" w:hAnsi="NimbusRomNo9L-Regu" w:cs="NimbusRomNo9L-Regu"/>
          <w:i/>
          <w:sz w:val="22"/>
          <w:szCs w:val="22"/>
          <w:lang w:eastAsia="en-US"/>
        </w:rPr>
        <w:t xml:space="preserve">                  Kamran Ali</w:t>
      </w:r>
      <w:r w:rsidRPr="0065303C">
        <w:rPr>
          <w:rFonts w:ascii="NimbusRomNo9L-Regu" w:hAnsi="NimbusRomNo9L-Regu" w:cs="NimbusRomNo9L-Regu"/>
          <w:i/>
          <w:sz w:val="22"/>
          <w:szCs w:val="22"/>
          <w:lang w:eastAsia="en-US"/>
        </w:rPr>
        <w:tab/>
        <w:t xml:space="preserve">         </w:t>
      </w:r>
      <w:r w:rsidR="004D7256" w:rsidRPr="0065303C">
        <w:rPr>
          <w:rFonts w:ascii="NimbusRomNo9L-Regu" w:hAnsi="NimbusRomNo9L-Regu" w:cs="NimbusRomNo9L-Regu"/>
          <w:i/>
          <w:sz w:val="22"/>
          <w:szCs w:val="22"/>
          <w:lang w:eastAsia="en-US"/>
        </w:rPr>
        <w:t xml:space="preserve">         </w:t>
      </w:r>
      <w:r w:rsidR="005900CD">
        <w:rPr>
          <w:rFonts w:ascii="NimbusRomNo9L-Regu" w:hAnsi="NimbusRomNo9L-Regu" w:cs="NimbusRomNo9L-Regu"/>
          <w:i/>
          <w:sz w:val="22"/>
          <w:szCs w:val="22"/>
          <w:lang w:eastAsia="en-US"/>
        </w:rPr>
        <w:t xml:space="preserve">  </w:t>
      </w:r>
      <w:r w:rsidR="004D7256" w:rsidRPr="0065303C">
        <w:rPr>
          <w:rFonts w:ascii="NimbusRomNo9L-Regu" w:hAnsi="NimbusRomNo9L-Regu" w:cs="NimbusRomNo9L-Regu"/>
          <w:i/>
          <w:sz w:val="22"/>
          <w:szCs w:val="22"/>
          <w:lang w:eastAsia="en-US"/>
        </w:rPr>
        <w:t xml:space="preserve"> </w:t>
      </w:r>
      <w:r w:rsidRPr="0065303C">
        <w:rPr>
          <w:rFonts w:ascii="NimbusRomNo9L-Regu" w:hAnsi="NimbusRomNo9L-Regu" w:cs="NimbusRomNo9L-Regu"/>
          <w:i/>
          <w:sz w:val="22"/>
          <w:szCs w:val="22"/>
          <w:lang w:eastAsia="en-US"/>
        </w:rPr>
        <w:t xml:space="preserve"> 2013-10-0174</w:t>
      </w:r>
    </w:p>
    <w:p w:rsidR="006417B9" w:rsidRPr="0065303C" w:rsidRDefault="006417B9" w:rsidP="006417B9">
      <w:pPr>
        <w:autoSpaceDE w:val="0"/>
        <w:autoSpaceDN w:val="0"/>
        <w:adjustRightInd w:val="0"/>
        <w:spacing w:line="240" w:lineRule="auto"/>
        <w:ind w:left="1304"/>
        <w:rPr>
          <w:rFonts w:ascii="NimbusRomNo9L-Regu" w:hAnsi="NimbusRomNo9L-Regu" w:cs="NimbusRomNo9L-Regu"/>
          <w:i/>
          <w:sz w:val="22"/>
          <w:szCs w:val="22"/>
          <w:lang w:eastAsia="en-US"/>
        </w:rPr>
      </w:pPr>
      <w:r w:rsidRPr="0065303C">
        <w:rPr>
          <w:rFonts w:ascii="NimbusRomNo9L-Regu" w:hAnsi="NimbusRomNo9L-Regu" w:cs="NimbusRomNo9L-Regu"/>
          <w:i/>
          <w:sz w:val="22"/>
          <w:szCs w:val="22"/>
          <w:lang w:eastAsia="en-US"/>
        </w:rPr>
        <w:t xml:space="preserve">                  Muhammad Saqlain</w:t>
      </w:r>
      <w:r w:rsidRPr="0065303C">
        <w:rPr>
          <w:rFonts w:ascii="NimbusRomNo9L-Regu" w:hAnsi="NimbusRomNo9L-Regu" w:cs="NimbusRomNo9L-Regu"/>
          <w:i/>
          <w:sz w:val="22"/>
          <w:szCs w:val="22"/>
          <w:lang w:eastAsia="en-US"/>
        </w:rPr>
        <w:tab/>
        <w:t>2013-10-0170</w:t>
      </w:r>
    </w:p>
    <w:p w:rsidR="006417B9" w:rsidRPr="0065303C" w:rsidRDefault="006417B9" w:rsidP="00F46E9F">
      <w:pPr>
        <w:autoSpaceDE w:val="0"/>
        <w:autoSpaceDN w:val="0"/>
        <w:adjustRightInd w:val="0"/>
        <w:spacing w:line="240" w:lineRule="auto"/>
        <w:rPr>
          <w:rFonts w:ascii="NimbusRomNo9L-Regu" w:hAnsi="NimbusRomNo9L-Regu" w:cs="NimbusRomNo9L-Regu"/>
          <w:i/>
          <w:sz w:val="22"/>
          <w:szCs w:val="22"/>
          <w:lang w:eastAsia="en-US"/>
        </w:rPr>
      </w:pPr>
      <w:r w:rsidRPr="0065303C">
        <w:rPr>
          <w:rFonts w:ascii="NimbusRomNo9L-Regu" w:hAnsi="NimbusRomNo9L-Regu" w:cs="NimbusRomNo9L-Regu"/>
          <w:i/>
          <w:sz w:val="22"/>
          <w:szCs w:val="22"/>
          <w:lang w:eastAsia="en-US"/>
        </w:rPr>
        <w:tab/>
        <w:t xml:space="preserve">                  Waleed Hassan</w:t>
      </w:r>
      <w:r w:rsidRPr="0065303C">
        <w:rPr>
          <w:rFonts w:ascii="NimbusRomNo9L-Regu" w:hAnsi="NimbusRomNo9L-Regu" w:cs="NimbusRomNo9L-Regu"/>
          <w:i/>
          <w:sz w:val="22"/>
          <w:szCs w:val="22"/>
          <w:lang w:eastAsia="en-US"/>
        </w:rPr>
        <w:tab/>
        <w:t>2013-10-0142</w:t>
      </w:r>
    </w:p>
    <w:p w:rsidR="006417B9" w:rsidRPr="0065303C" w:rsidRDefault="006417B9" w:rsidP="00F46E9F">
      <w:pPr>
        <w:autoSpaceDE w:val="0"/>
        <w:autoSpaceDN w:val="0"/>
        <w:adjustRightInd w:val="0"/>
        <w:spacing w:line="240" w:lineRule="auto"/>
        <w:rPr>
          <w:rFonts w:ascii="NimbusRomNo9L-Regu" w:hAnsi="NimbusRomNo9L-Regu" w:cs="NimbusRomNo9L-Regu"/>
          <w:i/>
          <w:sz w:val="22"/>
          <w:szCs w:val="22"/>
          <w:lang w:eastAsia="en-US"/>
        </w:rPr>
      </w:pPr>
      <w:r w:rsidRPr="0065303C">
        <w:rPr>
          <w:rFonts w:ascii="NimbusRomNo9L-Regu" w:hAnsi="NimbusRomNo9L-Regu" w:cs="NimbusRomNo9L-Regu"/>
          <w:i/>
          <w:sz w:val="22"/>
          <w:szCs w:val="22"/>
          <w:lang w:eastAsia="en-US"/>
        </w:rPr>
        <w:tab/>
        <w:t xml:space="preserve">                  Rai Ammad Khan</w:t>
      </w:r>
      <w:r w:rsidRPr="0065303C">
        <w:rPr>
          <w:rFonts w:ascii="NimbusRomNo9L-Regu" w:hAnsi="NimbusRomNo9L-Regu" w:cs="NimbusRomNo9L-Regu"/>
          <w:i/>
          <w:sz w:val="22"/>
          <w:szCs w:val="22"/>
          <w:lang w:eastAsia="en-US"/>
        </w:rPr>
        <w:tab/>
        <w:t>2013-10-0205</w:t>
      </w:r>
    </w:p>
    <w:p w:rsidR="00EE0694" w:rsidRPr="0065303C" w:rsidRDefault="00EE0694" w:rsidP="006417B9">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6417B9">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6417B9">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6417B9">
      <w:pPr>
        <w:autoSpaceDE w:val="0"/>
        <w:autoSpaceDN w:val="0"/>
        <w:adjustRightInd w:val="0"/>
        <w:spacing w:line="240" w:lineRule="auto"/>
        <w:rPr>
          <w:rFonts w:ascii="NimbusRomNo9L-Regu" w:hAnsi="NimbusRomNo9L-Regu" w:cs="NimbusRomNo9L-Regu"/>
          <w:sz w:val="22"/>
          <w:szCs w:val="22"/>
          <w:lang w:eastAsia="en-US"/>
        </w:rPr>
      </w:pPr>
    </w:p>
    <w:p w:rsidR="006417B9" w:rsidRPr="0065303C" w:rsidRDefault="00EE0694" w:rsidP="00EE0694">
      <w:pPr>
        <w:autoSpaceDE w:val="0"/>
        <w:autoSpaceDN w:val="0"/>
        <w:adjustRightInd w:val="0"/>
        <w:spacing w:line="240" w:lineRule="auto"/>
        <w:ind w:left="2608"/>
        <w:rPr>
          <w:rFonts w:ascii="NimbusRomNo9L-Regu" w:hAnsi="NimbusRomNo9L-Regu" w:cs="NimbusRomNo9L-Regu"/>
          <w:b/>
          <w:sz w:val="22"/>
          <w:szCs w:val="22"/>
          <w:lang w:eastAsia="en-US"/>
        </w:rPr>
      </w:pPr>
      <w:r w:rsidRPr="0065303C">
        <w:rPr>
          <w:rFonts w:ascii="NimbusRomNo9L-Regu" w:hAnsi="NimbusRomNo9L-Regu" w:cs="NimbusRomNo9L-Regu"/>
          <w:sz w:val="22"/>
          <w:szCs w:val="22"/>
          <w:lang w:eastAsia="en-US"/>
        </w:rPr>
        <w:t xml:space="preserve">          </w:t>
      </w:r>
      <w:r w:rsidR="006417B9" w:rsidRPr="0065303C">
        <w:rPr>
          <w:rFonts w:ascii="NimbusRomNo9L-Regu" w:hAnsi="NimbusRomNo9L-Regu" w:cs="NimbusRomNo9L-Regu"/>
          <w:b/>
          <w:sz w:val="22"/>
          <w:szCs w:val="22"/>
          <w:lang w:eastAsia="en-US"/>
        </w:rPr>
        <w:t>Group NO: 16</w:t>
      </w:r>
    </w:p>
    <w:p w:rsidR="00B554AE" w:rsidRPr="0065303C" w:rsidRDefault="00B554AE" w:rsidP="00F46E9F">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F46E9F">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F46E9F">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F46E9F">
      <w:pPr>
        <w:autoSpaceDE w:val="0"/>
        <w:autoSpaceDN w:val="0"/>
        <w:adjustRightInd w:val="0"/>
        <w:spacing w:line="240" w:lineRule="auto"/>
        <w:rPr>
          <w:rFonts w:ascii="NimbusRomNo9L-Regu" w:hAnsi="NimbusRomNo9L-Regu" w:cs="NimbusRomNo9L-Regu"/>
          <w:sz w:val="22"/>
          <w:szCs w:val="22"/>
          <w:lang w:eastAsia="en-US"/>
        </w:rPr>
      </w:pPr>
    </w:p>
    <w:p w:rsidR="006417B9" w:rsidRPr="0065303C" w:rsidRDefault="006417B9" w:rsidP="00F46E9F">
      <w:pPr>
        <w:autoSpaceDE w:val="0"/>
        <w:autoSpaceDN w:val="0"/>
        <w:adjustRightInd w:val="0"/>
        <w:spacing w:line="240" w:lineRule="auto"/>
        <w:rPr>
          <w:rFonts w:ascii="NimbusRomNo9L-Regu" w:hAnsi="NimbusRomNo9L-Regu" w:cs="NimbusRomNo9L-Regu"/>
          <w:sz w:val="22"/>
          <w:szCs w:val="22"/>
          <w:lang w:eastAsia="en-US"/>
        </w:rPr>
      </w:pPr>
    </w:p>
    <w:p w:rsidR="00C8511A" w:rsidRPr="0065303C" w:rsidRDefault="00C8511A" w:rsidP="00F46E9F">
      <w:pPr>
        <w:autoSpaceDE w:val="0"/>
        <w:autoSpaceDN w:val="0"/>
        <w:adjustRightInd w:val="0"/>
        <w:spacing w:line="240" w:lineRule="auto"/>
        <w:rPr>
          <w:rFonts w:ascii="NimbusRomNo9L-Regu" w:hAnsi="NimbusRomNo9L-Regu" w:cs="NimbusRomNo9L-Regu"/>
          <w:sz w:val="22"/>
          <w:szCs w:val="22"/>
          <w:lang w:eastAsia="en-US"/>
        </w:rPr>
      </w:pPr>
    </w:p>
    <w:p w:rsidR="004D7256" w:rsidRPr="0065303C" w:rsidRDefault="006417B9" w:rsidP="00F46E9F">
      <w:pPr>
        <w:autoSpaceDE w:val="0"/>
        <w:autoSpaceDN w:val="0"/>
        <w:adjustRightInd w:val="0"/>
        <w:spacing w:line="240" w:lineRule="auto"/>
        <w:rPr>
          <w:rFonts w:ascii="NimbusRomNo9L-Regu" w:hAnsi="NimbusRomNo9L-Regu" w:cs="NimbusRomNo9L-Regu"/>
          <w:sz w:val="22"/>
          <w:szCs w:val="22"/>
          <w:lang w:eastAsia="en-US"/>
        </w:rPr>
      </w:pPr>
      <w:r w:rsidRPr="0065303C">
        <w:rPr>
          <w:rFonts w:ascii="NimbusRomNo9L-Regu" w:hAnsi="NimbusRomNo9L-Regu" w:cs="NimbusRomNo9L-Regu"/>
          <w:sz w:val="22"/>
          <w:szCs w:val="22"/>
          <w:lang w:eastAsia="en-US"/>
        </w:rPr>
        <w:t xml:space="preserve">                    </w:t>
      </w:r>
      <w:r w:rsidR="004D7256" w:rsidRPr="0065303C">
        <w:rPr>
          <w:rFonts w:ascii="NimbusRomNo9L-Regu" w:hAnsi="NimbusRomNo9L-Regu" w:cs="NimbusRomNo9L-Regu"/>
          <w:noProof/>
          <w:sz w:val="22"/>
          <w:szCs w:val="22"/>
          <w:lang w:val="en-GB" w:eastAsia="en-GB"/>
        </w:rPr>
        <w:drawing>
          <wp:inline distT="0" distB="0" distL="0" distR="0">
            <wp:extent cx="866775" cy="619125"/>
            <wp:effectExtent l="0" t="0" r="9525" b="9525"/>
            <wp:docPr id="28" name="Picture 28" descr="E:\Documents and Settings\Administrator\Desktop\20110517225649!L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ocuments and Settings\Administrator\Desktop\20110517225649!LUM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r w:rsidR="00B554AE" w:rsidRPr="0065303C">
        <w:rPr>
          <w:rFonts w:ascii="NimbusRomNo9L-Regu" w:hAnsi="NimbusRomNo9L-Regu" w:cs="NimbusRomNo9L-Regu"/>
          <w:sz w:val="22"/>
          <w:szCs w:val="22"/>
          <w:lang w:eastAsia="en-US"/>
        </w:rPr>
        <w:t xml:space="preserve"> </w:t>
      </w:r>
      <w:r w:rsidR="004D7256" w:rsidRPr="0065303C">
        <w:rPr>
          <w:rFonts w:ascii="NimbusRomNo9L-Regu" w:hAnsi="NimbusRomNo9L-Regu" w:cs="NimbusRomNo9L-Regu"/>
          <w:noProof/>
          <w:sz w:val="22"/>
          <w:szCs w:val="22"/>
          <w:lang w:val="en-GB" w:eastAsia="en-GB"/>
        </w:rPr>
        <w:drawing>
          <wp:inline distT="0" distB="0" distL="0" distR="0">
            <wp:extent cx="2981325" cy="6381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rsidR="00C8511A" w:rsidRDefault="00C8511A" w:rsidP="00387448">
      <w:pPr>
        <w:pStyle w:val="TOC1"/>
        <w:rPr>
          <w:sz w:val="22"/>
          <w:szCs w:val="22"/>
        </w:rPr>
      </w:pPr>
    </w:p>
    <w:p w:rsidR="009D1CF7" w:rsidRPr="009D1CF7" w:rsidRDefault="009D1CF7" w:rsidP="009D1CF7"/>
    <w:p w:rsidR="00387448" w:rsidRPr="0065303C" w:rsidRDefault="000840BA" w:rsidP="00387448">
      <w:pPr>
        <w:pStyle w:val="TOC1"/>
        <w:rPr>
          <w:sz w:val="22"/>
          <w:szCs w:val="22"/>
        </w:rPr>
      </w:pPr>
      <w:r w:rsidRPr="0065303C">
        <w:rPr>
          <w:sz w:val="22"/>
          <w:szCs w:val="22"/>
        </w:rPr>
        <w:lastRenderedPageBreak/>
        <w:t>=============================</w:t>
      </w:r>
      <w:r w:rsidR="00DD1189" w:rsidRPr="0065303C">
        <w:rPr>
          <w:sz w:val="22"/>
          <w:szCs w:val="22"/>
        </w:rPr>
        <w:t>===============================</w:t>
      </w:r>
    </w:p>
    <w:p w:rsidR="0065303C" w:rsidRDefault="00387448" w:rsidP="0065303C">
      <w:pPr>
        <w:rPr>
          <w:b/>
          <w:sz w:val="22"/>
          <w:szCs w:val="22"/>
        </w:rPr>
      </w:pPr>
      <w:r w:rsidRPr="0065303C">
        <w:rPr>
          <w:sz w:val="22"/>
          <w:szCs w:val="22"/>
        </w:rPr>
        <w:tab/>
      </w:r>
      <w:r w:rsidRPr="0065303C">
        <w:rPr>
          <w:sz w:val="22"/>
          <w:szCs w:val="22"/>
        </w:rPr>
        <w:tab/>
      </w:r>
      <w:r w:rsidRPr="0065303C">
        <w:rPr>
          <w:b/>
          <w:i/>
          <w:sz w:val="22"/>
          <w:szCs w:val="22"/>
        </w:rPr>
        <w:t>Table of Content</w:t>
      </w:r>
      <w:r w:rsidR="00D21B60">
        <w:rPr>
          <w:b/>
          <w:i/>
          <w:sz w:val="22"/>
          <w:szCs w:val="22"/>
        </w:rPr>
        <w:t>s</w:t>
      </w:r>
      <w:r w:rsidR="000840BA" w:rsidRPr="0065303C">
        <w:rPr>
          <w:sz w:val="22"/>
          <w:szCs w:val="22"/>
        </w:rPr>
        <w:t xml:space="preserve">                      </w:t>
      </w:r>
      <w:r w:rsidR="000840BA" w:rsidRPr="0065303C">
        <w:rPr>
          <w:b/>
          <w:sz w:val="22"/>
          <w:szCs w:val="22"/>
        </w:rPr>
        <w:t>==============================</w:t>
      </w:r>
      <w:r w:rsidR="00DD1189" w:rsidRPr="0065303C">
        <w:rPr>
          <w:b/>
          <w:sz w:val="22"/>
          <w:szCs w:val="22"/>
        </w:rPr>
        <w:t>==============================</w:t>
      </w:r>
    </w:p>
    <w:p w:rsidR="009D1CF7" w:rsidRDefault="009D1CF7" w:rsidP="0065303C">
      <w:pPr>
        <w:rPr>
          <w:b/>
          <w:sz w:val="22"/>
          <w:szCs w:val="22"/>
        </w:rPr>
      </w:pPr>
    </w:p>
    <w:p w:rsidR="00387448" w:rsidRPr="0065303C" w:rsidRDefault="00B12AC1" w:rsidP="0065303C">
      <w:pPr>
        <w:rPr>
          <w:b/>
          <w:sz w:val="22"/>
          <w:szCs w:val="22"/>
        </w:rPr>
      </w:pPr>
      <w:hyperlink r:id="rId9" w:anchor="1.0" w:history="1">
        <w:r w:rsidR="00E1388C" w:rsidRPr="0065303C">
          <w:rPr>
            <w:rStyle w:val="Hyperlink"/>
            <w:b/>
            <w:color w:val="auto"/>
            <w:sz w:val="22"/>
            <w:szCs w:val="22"/>
          </w:rPr>
          <w:t>1.0</w:t>
        </w:r>
      </w:hyperlink>
      <w:r w:rsidR="00E1388C" w:rsidRPr="0065303C">
        <w:rPr>
          <w:b/>
          <w:sz w:val="22"/>
          <w:szCs w:val="22"/>
        </w:rPr>
        <w:t xml:space="preserve">    </w:t>
      </w:r>
      <w:r w:rsidR="00FB62D5" w:rsidRPr="0065303C">
        <w:rPr>
          <w:b/>
          <w:sz w:val="22"/>
          <w:szCs w:val="22"/>
        </w:rPr>
        <w:t>OBJECTIVE</w:t>
      </w:r>
    </w:p>
    <w:p w:rsidR="00387448" w:rsidRPr="0065303C" w:rsidRDefault="00B12AC1" w:rsidP="00387448">
      <w:pPr>
        <w:pStyle w:val="TOC1"/>
        <w:rPr>
          <w:sz w:val="22"/>
          <w:szCs w:val="22"/>
        </w:rPr>
      </w:pPr>
      <w:hyperlink r:id="rId10" w:anchor="2.0" w:history="1">
        <w:r w:rsidR="00E1388C" w:rsidRPr="0065303C">
          <w:rPr>
            <w:rStyle w:val="Hyperlink"/>
            <w:color w:val="auto"/>
            <w:sz w:val="22"/>
            <w:szCs w:val="22"/>
          </w:rPr>
          <w:t>2.0</w:t>
        </w:r>
      </w:hyperlink>
      <w:r w:rsidR="00E1388C" w:rsidRPr="0065303C">
        <w:rPr>
          <w:sz w:val="22"/>
          <w:szCs w:val="22"/>
        </w:rPr>
        <w:t>   </w:t>
      </w:r>
      <w:r w:rsidR="00FB62D5" w:rsidRPr="0065303C">
        <w:rPr>
          <w:sz w:val="22"/>
          <w:szCs w:val="22"/>
        </w:rPr>
        <w:t xml:space="preserve">A BRIEF INTRODUCTION </w:t>
      </w:r>
    </w:p>
    <w:p w:rsidR="0096213C" w:rsidRPr="0065303C" w:rsidRDefault="00B12AC1" w:rsidP="0096213C">
      <w:pPr>
        <w:pStyle w:val="TOC1"/>
        <w:rPr>
          <w:sz w:val="22"/>
          <w:szCs w:val="22"/>
        </w:rPr>
      </w:pPr>
      <w:hyperlink r:id="rId11" w:anchor="3.0" w:history="1">
        <w:r w:rsidR="00E1388C" w:rsidRPr="0065303C">
          <w:rPr>
            <w:rStyle w:val="Hyperlink"/>
            <w:color w:val="auto"/>
            <w:sz w:val="22"/>
            <w:szCs w:val="22"/>
          </w:rPr>
          <w:t>3.0</w:t>
        </w:r>
      </w:hyperlink>
      <w:r w:rsidR="00E1388C" w:rsidRPr="0065303C">
        <w:rPr>
          <w:sz w:val="22"/>
          <w:szCs w:val="22"/>
        </w:rPr>
        <w:t>    INSTRU</w:t>
      </w:r>
      <w:r w:rsidR="000840BA" w:rsidRPr="0065303C">
        <w:rPr>
          <w:sz w:val="22"/>
          <w:szCs w:val="22"/>
        </w:rPr>
        <w:t xml:space="preserve">CTION </w:t>
      </w:r>
      <w:r w:rsidR="0096213C" w:rsidRPr="0065303C">
        <w:rPr>
          <w:sz w:val="22"/>
          <w:szCs w:val="22"/>
        </w:rPr>
        <w:t>FORMAT</w:t>
      </w:r>
    </w:p>
    <w:p w:rsidR="0096213C" w:rsidRDefault="00B12AC1" w:rsidP="00387448">
      <w:pPr>
        <w:pStyle w:val="TOC1"/>
        <w:rPr>
          <w:sz w:val="22"/>
          <w:szCs w:val="22"/>
        </w:rPr>
      </w:pPr>
      <w:hyperlink r:id="rId12" w:anchor="3.0" w:history="1">
        <w:r w:rsidR="0096213C" w:rsidRPr="0065303C">
          <w:rPr>
            <w:rStyle w:val="Hyperlink"/>
            <w:color w:val="auto"/>
            <w:sz w:val="22"/>
            <w:szCs w:val="22"/>
          </w:rPr>
          <w:t>4.0</w:t>
        </w:r>
      </w:hyperlink>
      <w:r w:rsidR="0096213C" w:rsidRPr="0065303C">
        <w:rPr>
          <w:sz w:val="22"/>
          <w:szCs w:val="22"/>
        </w:rPr>
        <w:t>    DESIGN</w:t>
      </w:r>
    </w:p>
    <w:p w:rsidR="008643A8" w:rsidRDefault="008643A8" w:rsidP="008643A8">
      <w:pPr>
        <w:rPr>
          <w:b/>
        </w:rPr>
      </w:pPr>
      <w:r>
        <w:t xml:space="preserve">      </w:t>
      </w:r>
      <w:r w:rsidRPr="008643A8">
        <w:rPr>
          <w:b/>
          <w:u w:val="single"/>
        </w:rPr>
        <w:t>4.1</w:t>
      </w:r>
      <w:r>
        <w:rPr>
          <w:b/>
        </w:rPr>
        <w:t xml:space="preserve"> Instructions</w:t>
      </w:r>
    </w:p>
    <w:p w:rsidR="008643A8" w:rsidRPr="008643A8" w:rsidRDefault="008643A8" w:rsidP="008643A8">
      <w:pPr>
        <w:rPr>
          <w:b/>
        </w:rPr>
      </w:pPr>
      <w:r>
        <w:rPr>
          <w:b/>
        </w:rPr>
        <w:t xml:space="preserve">      </w:t>
      </w:r>
      <w:r w:rsidRPr="008643A8">
        <w:rPr>
          <w:b/>
          <w:u w:val="single"/>
        </w:rPr>
        <w:t>4.2</w:t>
      </w:r>
      <w:r>
        <w:rPr>
          <w:b/>
        </w:rPr>
        <w:t xml:space="preserve"> </w:t>
      </w:r>
      <w:r w:rsidRPr="008643A8">
        <w:rPr>
          <w:b/>
          <w:sz w:val="22"/>
          <w:szCs w:val="22"/>
          <w:lang w:eastAsia="en-US"/>
        </w:rPr>
        <w:t>Design Behind the Instruction Decoding and the Implementation:</w:t>
      </w:r>
    </w:p>
    <w:p w:rsidR="00387448" w:rsidRPr="0065303C" w:rsidRDefault="00B12AC1" w:rsidP="00387448">
      <w:pPr>
        <w:pStyle w:val="TOC1"/>
        <w:rPr>
          <w:sz w:val="22"/>
          <w:szCs w:val="22"/>
        </w:rPr>
      </w:pPr>
      <w:hyperlink r:id="rId13" w:anchor="4.0" w:history="1">
        <w:r w:rsidR="0096213C" w:rsidRPr="0065303C">
          <w:rPr>
            <w:rStyle w:val="Hyperlink"/>
            <w:color w:val="auto"/>
            <w:sz w:val="22"/>
            <w:szCs w:val="22"/>
          </w:rPr>
          <w:t>5</w:t>
        </w:r>
        <w:r w:rsidR="00E1388C" w:rsidRPr="0065303C">
          <w:rPr>
            <w:rStyle w:val="Hyperlink"/>
            <w:color w:val="auto"/>
            <w:sz w:val="22"/>
            <w:szCs w:val="22"/>
          </w:rPr>
          <w:t>.0</w:t>
        </w:r>
      </w:hyperlink>
      <w:r w:rsidR="00E1388C" w:rsidRPr="0065303C">
        <w:rPr>
          <w:sz w:val="22"/>
          <w:szCs w:val="22"/>
        </w:rPr>
        <w:t xml:space="preserve">    IMPLEMENTATION </w:t>
      </w:r>
    </w:p>
    <w:p w:rsidR="000840BA" w:rsidRPr="0065303C" w:rsidRDefault="00387448" w:rsidP="00387448">
      <w:pPr>
        <w:pStyle w:val="TOC1"/>
        <w:rPr>
          <w:sz w:val="22"/>
          <w:szCs w:val="22"/>
        </w:rPr>
      </w:pPr>
      <w:r w:rsidRPr="0065303C">
        <w:rPr>
          <w:sz w:val="22"/>
          <w:szCs w:val="22"/>
        </w:rPr>
        <w:t xml:space="preserve">        </w:t>
      </w:r>
      <w:hyperlink r:id="rId14" w:anchor="4.1" w:history="1">
        <w:r w:rsidR="0096213C" w:rsidRPr="0065303C">
          <w:rPr>
            <w:rStyle w:val="Hyperlink"/>
            <w:color w:val="auto"/>
            <w:sz w:val="22"/>
            <w:szCs w:val="22"/>
          </w:rPr>
          <w:t>5</w:t>
        </w:r>
        <w:r w:rsidR="00E1388C" w:rsidRPr="0065303C">
          <w:rPr>
            <w:rStyle w:val="Hyperlink"/>
            <w:color w:val="auto"/>
            <w:sz w:val="22"/>
            <w:szCs w:val="22"/>
          </w:rPr>
          <w:t>.1</w:t>
        </w:r>
      </w:hyperlink>
      <w:r w:rsidR="00E1388C" w:rsidRPr="0065303C">
        <w:rPr>
          <w:sz w:val="22"/>
          <w:szCs w:val="22"/>
        </w:rPr>
        <w:t>   User Interfac</w:t>
      </w:r>
      <w:r w:rsidRPr="0065303C">
        <w:rPr>
          <w:sz w:val="22"/>
          <w:szCs w:val="22"/>
        </w:rPr>
        <w:t>e</w:t>
      </w:r>
    </w:p>
    <w:p w:rsidR="000840BA" w:rsidRPr="0065303C" w:rsidRDefault="000840BA" w:rsidP="00387448">
      <w:pPr>
        <w:pStyle w:val="TOC1"/>
        <w:rPr>
          <w:sz w:val="22"/>
          <w:szCs w:val="22"/>
        </w:rPr>
      </w:pPr>
      <w:r w:rsidRPr="0065303C">
        <w:rPr>
          <w:sz w:val="22"/>
          <w:szCs w:val="22"/>
        </w:rPr>
        <w:t xml:space="preserve">         </w:t>
      </w:r>
      <w:hyperlink r:id="rId15" w:anchor="4.2" w:history="1">
        <w:r w:rsidR="0096213C" w:rsidRPr="0065303C">
          <w:rPr>
            <w:rStyle w:val="Hyperlink"/>
            <w:color w:val="auto"/>
            <w:sz w:val="22"/>
            <w:szCs w:val="22"/>
          </w:rPr>
          <w:t>5</w:t>
        </w:r>
        <w:r w:rsidR="00E1388C" w:rsidRPr="0065303C">
          <w:rPr>
            <w:rStyle w:val="Hyperlink"/>
            <w:color w:val="auto"/>
            <w:sz w:val="22"/>
            <w:szCs w:val="22"/>
          </w:rPr>
          <w:t>.2</w:t>
        </w:r>
      </w:hyperlink>
      <w:r w:rsidR="00E1388C" w:rsidRPr="0065303C">
        <w:rPr>
          <w:sz w:val="22"/>
          <w:szCs w:val="22"/>
        </w:rPr>
        <w:t>   Datapath</w:t>
      </w:r>
    </w:p>
    <w:p w:rsidR="001F24E7" w:rsidRDefault="000840BA" w:rsidP="004F20A9">
      <w:pPr>
        <w:pStyle w:val="TOC1"/>
        <w:rPr>
          <w:sz w:val="22"/>
          <w:szCs w:val="22"/>
        </w:rPr>
      </w:pPr>
      <w:r w:rsidRPr="0065303C">
        <w:rPr>
          <w:sz w:val="22"/>
          <w:szCs w:val="22"/>
        </w:rPr>
        <w:t xml:space="preserve">         </w:t>
      </w:r>
      <w:hyperlink r:id="rId16" w:anchor="4.3" w:history="1">
        <w:r w:rsidR="0096213C" w:rsidRPr="0065303C">
          <w:rPr>
            <w:rStyle w:val="Hyperlink"/>
            <w:color w:val="auto"/>
            <w:sz w:val="22"/>
            <w:szCs w:val="22"/>
          </w:rPr>
          <w:t>5</w:t>
        </w:r>
        <w:r w:rsidR="00E1388C" w:rsidRPr="0065303C">
          <w:rPr>
            <w:rStyle w:val="Hyperlink"/>
            <w:color w:val="auto"/>
            <w:sz w:val="22"/>
            <w:szCs w:val="22"/>
          </w:rPr>
          <w:t>.3</w:t>
        </w:r>
      </w:hyperlink>
      <w:r w:rsidR="00E1388C" w:rsidRPr="0065303C">
        <w:rPr>
          <w:sz w:val="22"/>
          <w:szCs w:val="22"/>
        </w:rPr>
        <w:t xml:space="preserve">   </w:t>
      </w:r>
      <w:r w:rsidR="00387448" w:rsidRPr="0065303C">
        <w:rPr>
          <w:sz w:val="22"/>
          <w:szCs w:val="22"/>
        </w:rPr>
        <w:t>Executio</w:t>
      </w:r>
      <w:r w:rsidR="001F24E7">
        <w:rPr>
          <w:sz w:val="22"/>
          <w:szCs w:val="22"/>
        </w:rPr>
        <w:t>n</w:t>
      </w:r>
    </w:p>
    <w:p w:rsidR="008643A8" w:rsidRPr="008643A8" w:rsidRDefault="008643A8" w:rsidP="008643A8">
      <w:pPr>
        <w:rPr>
          <w:b/>
        </w:rPr>
      </w:pPr>
      <w:r w:rsidRPr="008643A8">
        <w:rPr>
          <w:b/>
          <w:u w:val="single"/>
        </w:rPr>
        <w:t>6.0</w:t>
      </w:r>
      <w:r>
        <w:rPr>
          <w:b/>
        </w:rPr>
        <w:t xml:space="preserve"> </w:t>
      </w:r>
      <w:r w:rsidR="00E832BE">
        <w:rPr>
          <w:b/>
        </w:rPr>
        <w:t xml:space="preserve">   </w:t>
      </w:r>
      <w:r w:rsidRPr="008643A8">
        <w:rPr>
          <w:b/>
          <w:sz w:val="22"/>
          <w:szCs w:val="22"/>
          <w:lang w:eastAsia="en-US"/>
        </w:rPr>
        <w:t>More Efficient Implementation</w:t>
      </w:r>
    </w:p>
    <w:p w:rsidR="0096213C" w:rsidRPr="0065303C" w:rsidRDefault="000840BA" w:rsidP="001F24E7">
      <w:pPr>
        <w:pStyle w:val="TOC1"/>
        <w:rPr>
          <w:sz w:val="22"/>
          <w:szCs w:val="22"/>
        </w:rPr>
      </w:pPr>
      <w:r w:rsidRPr="0065303C">
        <w:rPr>
          <w:sz w:val="22"/>
          <w:szCs w:val="22"/>
        </w:rPr>
        <w:t xml:space="preserve">       </w:t>
      </w:r>
      <w:r w:rsidR="004F20A9" w:rsidRPr="0065303C">
        <w:rPr>
          <w:noProof/>
          <w:sz w:val="22"/>
          <w:szCs w:val="22"/>
          <w:lang w:val="en-GB" w:eastAsia="en-GB"/>
        </w:rPr>
        <w:drawing>
          <wp:inline distT="0" distB="0" distL="0" distR="0">
            <wp:extent cx="5274945" cy="4222115"/>
            <wp:effectExtent l="19050" t="0" r="1905" b="0"/>
            <wp:docPr id="25" name="Picture 22" descr="proces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or.png"/>
                    <pic:cNvPicPr/>
                  </pic:nvPicPr>
                  <pic:blipFill>
                    <a:blip r:embed="rId17" cstate="print"/>
                    <a:stretch>
                      <a:fillRect/>
                    </a:stretch>
                  </pic:blipFill>
                  <pic:spPr>
                    <a:xfrm>
                      <a:off x="0" y="0"/>
                      <a:ext cx="5274945" cy="4222115"/>
                    </a:xfrm>
                    <a:prstGeom prst="rect">
                      <a:avLst/>
                    </a:prstGeom>
                  </pic:spPr>
                </pic:pic>
              </a:graphicData>
            </a:graphic>
          </wp:inline>
        </w:drawing>
      </w:r>
    </w:p>
    <w:p w:rsidR="004F20A9" w:rsidRPr="0065303C" w:rsidRDefault="004F20A9" w:rsidP="0096213C">
      <w:pPr>
        <w:rPr>
          <w:sz w:val="22"/>
          <w:szCs w:val="22"/>
        </w:rPr>
      </w:pPr>
    </w:p>
    <w:p w:rsidR="001F24E7" w:rsidRDefault="001F24E7" w:rsidP="00F46E9F">
      <w:pPr>
        <w:autoSpaceDE w:val="0"/>
        <w:autoSpaceDN w:val="0"/>
        <w:adjustRightInd w:val="0"/>
        <w:spacing w:line="240" w:lineRule="auto"/>
        <w:rPr>
          <w:sz w:val="22"/>
          <w:szCs w:val="22"/>
        </w:rPr>
      </w:pPr>
    </w:p>
    <w:p w:rsidR="00F77BE3" w:rsidRDefault="00F77BE3" w:rsidP="00F46E9F">
      <w:pPr>
        <w:autoSpaceDE w:val="0"/>
        <w:autoSpaceDN w:val="0"/>
        <w:adjustRightInd w:val="0"/>
        <w:spacing w:line="240" w:lineRule="auto"/>
        <w:rPr>
          <w:sz w:val="22"/>
          <w:szCs w:val="22"/>
        </w:rPr>
      </w:pPr>
    </w:p>
    <w:p w:rsidR="00F77BE3" w:rsidRDefault="00F77BE3" w:rsidP="00F46E9F">
      <w:pPr>
        <w:autoSpaceDE w:val="0"/>
        <w:autoSpaceDN w:val="0"/>
        <w:adjustRightInd w:val="0"/>
        <w:spacing w:line="240" w:lineRule="auto"/>
        <w:rPr>
          <w:sz w:val="22"/>
          <w:szCs w:val="22"/>
        </w:rPr>
      </w:pPr>
    </w:p>
    <w:p w:rsidR="001F24E7" w:rsidRPr="0065303C" w:rsidRDefault="001F24E7" w:rsidP="00F46E9F">
      <w:pPr>
        <w:autoSpaceDE w:val="0"/>
        <w:autoSpaceDN w:val="0"/>
        <w:adjustRightInd w:val="0"/>
        <w:spacing w:line="240" w:lineRule="auto"/>
        <w:rPr>
          <w:b/>
          <w:i/>
          <w:sz w:val="22"/>
          <w:szCs w:val="22"/>
          <w:lang w:eastAsia="en-US"/>
        </w:rPr>
      </w:pPr>
    </w:p>
    <w:p w:rsidR="00B554AE" w:rsidRPr="0065303C" w:rsidRDefault="000840BA" w:rsidP="00F46E9F">
      <w:pPr>
        <w:autoSpaceDE w:val="0"/>
        <w:autoSpaceDN w:val="0"/>
        <w:adjustRightInd w:val="0"/>
        <w:spacing w:line="240" w:lineRule="auto"/>
        <w:rPr>
          <w:b/>
          <w:i/>
          <w:sz w:val="22"/>
          <w:szCs w:val="22"/>
          <w:lang w:eastAsia="en-US"/>
        </w:rPr>
      </w:pPr>
      <w:r w:rsidRPr="0065303C">
        <w:rPr>
          <w:b/>
          <w:i/>
          <w:sz w:val="22"/>
          <w:szCs w:val="22"/>
          <w:u w:val="single"/>
          <w:lang w:eastAsia="en-US"/>
        </w:rPr>
        <w:lastRenderedPageBreak/>
        <w:t>1.0</w:t>
      </w:r>
      <w:r w:rsidRPr="0065303C">
        <w:rPr>
          <w:b/>
          <w:i/>
          <w:sz w:val="22"/>
          <w:szCs w:val="22"/>
          <w:lang w:eastAsia="en-US"/>
        </w:rPr>
        <w:t xml:space="preserve">    </w:t>
      </w:r>
      <w:r w:rsidR="00FB62D5" w:rsidRPr="0065303C">
        <w:rPr>
          <w:b/>
          <w:i/>
          <w:sz w:val="22"/>
          <w:szCs w:val="22"/>
          <w:lang w:eastAsia="en-US"/>
        </w:rPr>
        <w:t>OBJECTIVE:</w:t>
      </w:r>
    </w:p>
    <w:p w:rsidR="00EE0694" w:rsidRPr="0065303C" w:rsidRDefault="004D7256" w:rsidP="004D7256">
      <w:pPr>
        <w:autoSpaceDE w:val="0"/>
        <w:autoSpaceDN w:val="0"/>
        <w:adjustRightInd w:val="0"/>
        <w:spacing w:line="240" w:lineRule="auto"/>
        <w:rPr>
          <w:sz w:val="22"/>
          <w:szCs w:val="22"/>
        </w:rPr>
      </w:pPr>
      <w:r w:rsidRPr="0065303C">
        <w:rPr>
          <w:rFonts w:ascii="NimbusRomNo9L-Regu" w:hAnsi="NimbusRomNo9L-Regu" w:cs="NimbusRomNo9L-Regu"/>
          <w:sz w:val="22"/>
          <w:szCs w:val="22"/>
          <w:lang w:eastAsia="en-US"/>
        </w:rPr>
        <w:t xml:space="preserve">           </w:t>
      </w:r>
      <w:r w:rsidR="000840BA" w:rsidRPr="0065303C">
        <w:rPr>
          <w:rFonts w:ascii="NimbusRomNo9L-Regu" w:hAnsi="NimbusRomNo9L-Regu" w:cs="NimbusRomNo9L-Regu"/>
          <w:sz w:val="22"/>
          <w:szCs w:val="22"/>
          <w:lang w:eastAsia="en-US"/>
        </w:rPr>
        <w:t xml:space="preserve">                      </w:t>
      </w:r>
      <w:r w:rsidR="00FB62D5" w:rsidRPr="0065303C">
        <w:rPr>
          <w:rFonts w:ascii="NimbusRomNo9L-Regu" w:hAnsi="NimbusRomNo9L-Regu" w:cs="NimbusRomNo9L-Regu"/>
          <w:sz w:val="22"/>
          <w:szCs w:val="22"/>
          <w:lang w:eastAsia="en-US"/>
        </w:rPr>
        <w:t xml:space="preserve">         </w:t>
      </w:r>
      <w:r w:rsidR="00EE0694" w:rsidRPr="0065303C">
        <w:rPr>
          <w:sz w:val="22"/>
          <w:szCs w:val="22"/>
        </w:rPr>
        <w:t>The objective of the project is to develop the operation of MIPS Single Cycle processor</w:t>
      </w:r>
      <w:r w:rsidR="00740D4A" w:rsidRPr="0065303C">
        <w:rPr>
          <w:sz w:val="22"/>
          <w:szCs w:val="22"/>
        </w:rPr>
        <w:t xml:space="preserve">. </w:t>
      </w:r>
      <w:r w:rsidR="00EE0694" w:rsidRPr="0065303C">
        <w:rPr>
          <w:sz w:val="22"/>
          <w:szCs w:val="22"/>
        </w:rPr>
        <w:t xml:space="preserve">In this project the </w:t>
      </w:r>
      <w:hyperlink r:id="rId18" w:anchor="Datapath" w:history="1">
        <w:r w:rsidR="00740D4A" w:rsidRPr="0065303C">
          <w:rPr>
            <w:rStyle w:val="Hyperlink"/>
            <w:color w:val="000000" w:themeColor="text1"/>
            <w:sz w:val="22"/>
            <w:szCs w:val="22"/>
          </w:rPr>
          <w:t>D</w:t>
        </w:r>
        <w:r w:rsidR="00EE0694" w:rsidRPr="0065303C">
          <w:rPr>
            <w:rStyle w:val="Hyperlink"/>
            <w:color w:val="000000" w:themeColor="text1"/>
            <w:sz w:val="22"/>
            <w:szCs w:val="22"/>
          </w:rPr>
          <w:t>atapath</w:t>
        </w:r>
      </w:hyperlink>
      <w:r w:rsidR="00EE0694" w:rsidRPr="0065303C">
        <w:rPr>
          <w:sz w:val="22"/>
          <w:szCs w:val="22"/>
        </w:rPr>
        <w:t xml:space="preserve"> </w:t>
      </w:r>
      <w:r w:rsidR="00740D4A" w:rsidRPr="0065303C">
        <w:rPr>
          <w:sz w:val="22"/>
          <w:szCs w:val="22"/>
        </w:rPr>
        <w:t xml:space="preserve">and </w:t>
      </w:r>
      <w:r w:rsidR="00740D4A" w:rsidRPr="0065303C">
        <w:rPr>
          <w:sz w:val="22"/>
          <w:szCs w:val="22"/>
          <w:u w:val="single"/>
        </w:rPr>
        <w:t>Control</w:t>
      </w:r>
      <w:r w:rsidR="00740D4A" w:rsidRPr="0065303C">
        <w:rPr>
          <w:sz w:val="22"/>
          <w:szCs w:val="22"/>
        </w:rPr>
        <w:t xml:space="preserve"> units of the processor for implementation</w:t>
      </w:r>
      <w:r w:rsidR="00EE0694" w:rsidRPr="0065303C">
        <w:rPr>
          <w:sz w:val="22"/>
          <w:szCs w:val="22"/>
        </w:rPr>
        <w:t xml:space="preserve"> of the MIPS instruction set </w:t>
      </w:r>
      <w:r w:rsidR="00740D4A" w:rsidRPr="0065303C">
        <w:rPr>
          <w:sz w:val="22"/>
          <w:szCs w:val="22"/>
        </w:rPr>
        <w:t>are constructed</w:t>
      </w:r>
      <w:r w:rsidR="00EE0694" w:rsidRPr="0065303C">
        <w:rPr>
          <w:sz w:val="22"/>
          <w:szCs w:val="22"/>
        </w:rPr>
        <w:t>, and an im</w:t>
      </w:r>
      <w:r w:rsidR="00740D4A" w:rsidRPr="0065303C">
        <w:rPr>
          <w:sz w:val="22"/>
          <w:szCs w:val="22"/>
        </w:rPr>
        <w:t>plementation of</w:t>
      </w:r>
      <w:r w:rsidR="00EE0694" w:rsidRPr="0065303C">
        <w:rPr>
          <w:sz w:val="22"/>
          <w:szCs w:val="22"/>
        </w:rPr>
        <w:t xml:space="preserve"> a subset of the core </w:t>
      </w:r>
      <w:hyperlink r:id="rId19" w:anchor="MIPS%20Instructions" w:history="1">
        <w:r w:rsidR="00EE0694" w:rsidRPr="0065303C">
          <w:rPr>
            <w:rStyle w:val="Hyperlink"/>
            <w:color w:val="auto"/>
            <w:sz w:val="22"/>
            <w:szCs w:val="22"/>
          </w:rPr>
          <w:t>MIPS</w:t>
        </w:r>
        <w:r w:rsidR="00740D4A" w:rsidRPr="0065303C">
          <w:rPr>
            <w:rStyle w:val="Hyperlink"/>
            <w:color w:val="auto"/>
            <w:sz w:val="22"/>
            <w:szCs w:val="22"/>
          </w:rPr>
          <w:t xml:space="preserve"> </w:t>
        </w:r>
        <w:r w:rsidR="00EE0694" w:rsidRPr="0065303C">
          <w:rPr>
            <w:rStyle w:val="Hyperlink"/>
            <w:color w:val="auto"/>
            <w:sz w:val="22"/>
            <w:szCs w:val="22"/>
          </w:rPr>
          <w:t>instruction</w:t>
        </w:r>
      </w:hyperlink>
      <w:r w:rsidR="00740D4A" w:rsidRPr="0065303C">
        <w:rPr>
          <w:sz w:val="22"/>
          <w:szCs w:val="22"/>
          <w:u w:val="single"/>
        </w:rPr>
        <w:t xml:space="preserve"> </w:t>
      </w:r>
      <w:r w:rsidR="00EE0694" w:rsidRPr="0065303C">
        <w:rPr>
          <w:sz w:val="22"/>
          <w:szCs w:val="22"/>
          <w:u w:val="single"/>
        </w:rPr>
        <w:t>set</w:t>
      </w:r>
      <w:r w:rsidR="00EE0694" w:rsidRPr="0065303C">
        <w:rPr>
          <w:sz w:val="22"/>
          <w:szCs w:val="22"/>
        </w:rPr>
        <w:t xml:space="preserve"> is also included. And of course after doi</w:t>
      </w:r>
      <w:r w:rsidR="00740D4A" w:rsidRPr="0065303C">
        <w:rPr>
          <w:sz w:val="22"/>
          <w:szCs w:val="22"/>
        </w:rPr>
        <w:t>ng </w:t>
      </w:r>
      <w:r w:rsidR="00EE0694" w:rsidRPr="0065303C">
        <w:rPr>
          <w:sz w:val="22"/>
          <w:szCs w:val="22"/>
        </w:rPr>
        <w:t>the project the following main points would be clearly understood.</w:t>
      </w:r>
    </w:p>
    <w:p w:rsidR="00740D4A" w:rsidRPr="0065303C" w:rsidRDefault="00740D4A" w:rsidP="00740D4A">
      <w:pPr>
        <w:numPr>
          <w:ilvl w:val="1"/>
          <w:numId w:val="5"/>
        </w:numPr>
        <w:spacing w:before="100" w:beforeAutospacing="1" w:after="100" w:afterAutospacing="1" w:line="240" w:lineRule="auto"/>
        <w:rPr>
          <w:sz w:val="22"/>
          <w:szCs w:val="22"/>
        </w:rPr>
      </w:pPr>
      <w:r w:rsidRPr="0065303C">
        <w:rPr>
          <w:sz w:val="22"/>
          <w:szCs w:val="22"/>
        </w:rPr>
        <w:t>The main modules of the MIPS processor.</w:t>
      </w:r>
    </w:p>
    <w:p w:rsidR="00740D4A" w:rsidRPr="0065303C" w:rsidRDefault="00740D4A" w:rsidP="00740D4A">
      <w:pPr>
        <w:numPr>
          <w:ilvl w:val="1"/>
          <w:numId w:val="5"/>
        </w:numPr>
        <w:spacing w:before="100" w:beforeAutospacing="1" w:after="100" w:afterAutospacing="1" w:line="240" w:lineRule="auto"/>
        <w:rPr>
          <w:sz w:val="22"/>
          <w:szCs w:val="22"/>
        </w:rPr>
      </w:pPr>
      <w:r w:rsidRPr="0065303C">
        <w:rPr>
          <w:sz w:val="22"/>
          <w:szCs w:val="22"/>
        </w:rPr>
        <w:t xml:space="preserve">The </w:t>
      </w:r>
      <w:hyperlink r:id="rId20" w:anchor="function_of_each_module" w:history="1">
        <w:r w:rsidRPr="0065303C">
          <w:rPr>
            <w:rStyle w:val="Hyperlink"/>
            <w:color w:val="auto"/>
            <w:sz w:val="22"/>
            <w:szCs w:val="22"/>
          </w:rPr>
          <w:t>function</w:t>
        </w:r>
      </w:hyperlink>
      <w:r w:rsidRPr="0065303C">
        <w:rPr>
          <w:sz w:val="22"/>
          <w:szCs w:val="22"/>
        </w:rPr>
        <w:t xml:space="preserve"> of each module.</w:t>
      </w:r>
    </w:p>
    <w:p w:rsidR="00740D4A" w:rsidRPr="0065303C" w:rsidRDefault="00740D4A" w:rsidP="00740D4A">
      <w:pPr>
        <w:numPr>
          <w:ilvl w:val="1"/>
          <w:numId w:val="5"/>
        </w:numPr>
        <w:spacing w:before="100" w:beforeAutospacing="1" w:after="100" w:afterAutospacing="1" w:line="240" w:lineRule="auto"/>
        <w:rPr>
          <w:sz w:val="22"/>
          <w:szCs w:val="22"/>
        </w:rPr>
      </w:pPr>
      <w:r w:rsidRPr="0065303C">
        <w:rPr>
          <w:sz w:val="22"/>
          <w:szCs w:val="22"/>
        </w:rPr>
        <w:t>The three types of MIPS:</w:t>
      </w:r>
    </w:p>
    <w:p w:rsidR="00740D4A" w:rsidRPr="0065303C" w:rsidRDefault="00740D4A" w:rsidP="00740D4A">
      <w:pPr>
        <w:numPr>
          <w:ilvl w:val="2"/>
          <w:numId w:val="5"/>
        </w:numPr>
        <w:spacing w:before="100" w:beforeAutospacing="1" w:after="100" w:afterAutospacing="1" w:line="240" w:lineRule="auto"/>
        <w:rPr>
          <w:sz w:val="22"/>
          <w:szCs w:val="22"/>
        </w:rPr>
      </w:pPr>
      <w:r w:rsidRPr="0065303C">
        <w:rPr>
          <w:sz w:val="22"/>
          <w:szCs w:val="22"/>
        </w:rPr>
        <w:t>I-type</w:t>
      </w:r>
    </w:p>
    <w:p w:rsidR="00740D4A" w:rsidRPr="0065303C" w:rsidRDefault="00740D4A" w:rsidP="00740D4A">
      <w:pPr>
        <w:numPr>
          <w:ilvl w:val="2"/>
          <w:numId w:val="5"/>
        </w:numPr>
        <w:spacing w:before="100" w:beforeAutospacing="1" w:after="100" w:afterAutospacing="1" w:line="240" w:lineRule="auto"/>
        <w:rPr>
          <w:sz w:val="22"/>
          <w:szCs w:val="22"/>
        </w:rPr>
      </w:pPr>
      <w:r w:rsidRPr="0065303C">
        <w:rPr>
          <w:sz w:val="22"/>
          <w:szCs w:val="22"/>
        </w:rPr>
        <w:t>R-type</w:t>
      </w:r>
    </w:p>
    <w:p w:rsidR="00740D4A" w:rsidRPr="0065303C" w:rsidRDefault="00740D4A" w:rsidP="00740D4A">
      <w:pPr>
        <w:numPr>
          <w:ilvl w:val="2"/>
          <w:numId w:val="5"/>
        </w:numPr>
        <w:spacing w:before="100" w:beforeAutospacing="1" w:after="100" w:afterAutospacing="1" w:line="240" w:lineRule="auto"/>
        <w:rPr>
          <w:sz w:val="22"/>
          <w:szCs w:val="22"/>
        </w:rPr>
      </w:pPr>
      <w:r w:rsidRPr="0065303C">
        <w:rPr>
          <w:sz w:val="22"/>
          <w:szCs w:val="22"/>
        </w:rPr>
        <w:t>J-type</w:t>
      </w:r>
    </w:p>
    <w:p w:rsidR="00740D4A" w:rsidRPr="0065303C" w:rsidRDefault="00740D4A" w:rsidP="00740D4A">
      <w:pPr>
        <w:numPr>
          <w:ilvl w:val="1"/>
          <w:numId w:val="5"/>
        </w:numPr>
        <w:spacing w:before="100" w:beforeAutospacing="1" w:after="100" w:afterAutospacing="1" w:line="240" w:lineRule="auto"/>
        <w:rPr>
          <w:sz w:val="22"/>
          <w:szCs w:val="22"/>
        </w:rPr>
      </w:pPr>
      <w:r w:rsidRPr="0065303C">
        <w:rPr>
          <w:sz w:val="22"/>
          <w:szCs w:val="22"/>
        </w:rPr>
        <w:t>The four classes of MIPS:</w:t>
      </w:r>
    </w:p>
    <w:p w:rsidR="00740D4A" w:rsidRPr="0065303C" w:rsidRDefault="00740D4A" w:rsidP="00740D4A">
      <w:pPr>
        <w:numPr>
          <w:ilvl w:val="2"/>
          <w:numId w:val="5"/>
        </w:numPr>
        <w:spacing w:before="100" w:beforeAutospacing="1" w:after="100" w:afterAutospacing="1" w:line="240" w:lineRule="auto"/>
        <w:rPr>
          <w:sz w:val="22"/>
          <w:szCs w:val="22"/>
        </w:rPr>
      </w:pPr>
      <w:r w:rsidRPr="0065303C">
        <w:rPr>
          <w:sz w:val="22"/>
          <w:szCs w:val="22"/>
        </w:rPr>
        <w:t>The memory-reference instructions load word (</w:t>
      </w:r>
      <w:r w:rsidRPr="0065303C">
        <w:rPr>
          <w:b/>
          <w:i/>
          <w:sz w:val="22"/>
          <w:szCs w:val="22"/>
        </w:rPr>
        <w:t>lw</w:t>
      </w:r>
      <w:r w:rsidRPr="0065303C">
        <w:rPr>
          <w:sz w:val="22"/>
          <w:szCs w:val="22"/>
        </w:rPr>
        <w:t>) and store word (</w:t>
      </w:r>
      <w:r w:rsidRPr="0065303C">
        <w:rPr>
          <w:b/>
          <w:i/>
          <w:sz w:val="22"/>
          <w:szCs w:val="22"/>
        </w:rPr>
        <w:t>sw</w:t>
      </w:r>
      <w:r w:rsidRPr="0065303C">
        <w:rPr>
          <w:sz w:val="22"/>
          <w:szCs w:val="22"/>
        </w:rPr>
        <w:t>)</w:t>
      </w:r>
    </w:p>
    <w:p w:rsidR="00740D4A" w:rsidRPr="0065303C" w:rsidRDefault="00740D4A" w:rsidP="006766A7">
      <w:pPr>
        <w:numPr>
          <w:ilvl w:val="2"/>
          <w:numId w:val="5"/>
        </w:numPr>
        <w:spacing w:before="100" w:beforeAutospacing="1" w:after="100" w:afterAutospacing="1" w:line="240" w:lineRule="auto"/>
        <w:rPr>
          <w:sz w:val="22"/>
          <w:szCs w:val="22"/>
        </w:rPr>
      </w:pPr>
      <w:r w:rsidRPr="0065303C">
        <w:rPr>
          <w:sz w:val="22"/>
          <w:szCs w:val="22"/>
        </w:rPr>
        <w:t xml:space="preserve">The arithmetic-logical instruction </w:t>
      </w:r>
      <w:r w:rsidRPr="0065303C">
        <w:rPr>
          <w:b/>
          <w:i/>
          <w:sz w:val="22"/>
          <w:szCs w:val="22"/>
        </w:rPr>
        <w:t>and, or, add</w:t>
      </w:r>
      <w:r w:rsidR="006766A7" w:rsidRPr="0065303C">
        <w:rPr>
          <w:b/>
          <w:i/>
          <w:sz w:val="22"/>
          <w:szCs w:val="22"/>
        </w:rPr>
        <w:t>,</w:t>
      </w:r>
      <w:r w:rsidR="006766A7" w:rsidRPr="0065303C">
        <w:rPr>
          <w:sz w:val="22"/>
          <w:szCs w:val="22"/>
        </w:rPr>
        <w:t xml:space="preserve"> </w:t>
      </w:r>
      <w:r w:rsidRPr="0065303C">
        <w:rPr>
          <w:b/>
          <w:i/>
          <w:sz w:val="22"/>
          <w:szCs w:val="22"/>
        </w:rPr>
        <w:t>sub</w:t>
      </w:r>
      <w:r w:rsidR="006766A7" w:rsidRPr="0065303C">
        <w:rPr>
          <w:b/>
          <w:i/>
          <w:sz w:val="22"/>
          <w:szCs w:val="22"/>
        </w:rPr>
        <w:t xml:space="preserve">, ori, andi, </w:t>
      </w:r>
      <w:r w:rsidR="006766A7" w:rsidRPr="0065303C">
        <w:rPr>
          <w:sz w:val="22"/>
          <w:szCs w:val="22"/>
        </w:rPr>
        <w:t>and</w:t>
      </w:r>
      <w:r w:rsidR="006766A7" w:rsidRPr="0065303C">
        <w:rPr>
          <w:b/>
          <w:i/>
          <w:sz w:val="22"/>
          <w:szCs w:val="22"/>
        </w:rPr>
        <w:t xml:space="preserve"> addi</w:t>
      </w:r>
    </w:p>
    <w:p w:rsidR="00740D4A" w:rsidRPr="0065303C" w:rsidRDefault="00740D4A" w:rsidP="00740D4A">
      <w:pPr>
        <w:numPr>
          <w:ilvl w:val="2"/>
          <w:numId w:val="5"/>
        </w:numPr>
        <w:spacing w:before="100" w:beforeAutospacing="1" w:after="100" w:afterAutospacing="1" w:line="240" w:lineRule="auto"/>
        <w:rPr>
          <w:sz w:val="22"/>
          <w:szCs w:val="22"/>
        </w:rPr>
      </w:pPr>
      <w:r w:rsidRPr="0065303C">
        <w:rPr>
          <w:sz w:val="22"/>
          <w:szCs w:val="22"/>
        </w:rPr>
        <w:t xml:space="preserve">The branch instructions </w:t>
      </w:r>
      <w:r w:rsidRPr="0065303C">
        <w:rPr>
          <w:b/>
          <w:i/>
          <w:sz w:val="22"/>
          <w:szCs w:val="22"/>
        </w:rPr>
        <w:t xml:space="preserve">beq </w:t>
      </w:r>
      <w:r w:rsidRPr="0065303C">
        <w:rPr>
          <w:sz w:val="22"/>
          <w:szCs w:val="22"/>
        </w:rPr>
        <w:t>and</w:t>
      </w:r>
      <w:r w:rsidRPr="0065303C">
        <w:rPr>
          <w:b/>
          <w:i/>
          <w:sz w:val="22"/>
          <w:szCs w:val="22"/>
        </w:rPr>
        <w:t xml:space="preserve"> bne</w:t>
      </w:r>
      <w:r w:rsidRPr="0065303C">
        <w:rPr>
          <w:sz w:val="22"/>
          <w:szCs w:val="22"/>
        </w:rPr>
        <w:t>.</w:t>
      </w:r>
    </w:p>
    <w:p w:rsidR="00740D4A" w:rsidRPr="0065303C" w:rsidRDefault="00740D4A" w:rsidP="00740D4A">
      <w:pPr>
        <w:numPr>
          <w:ilvl w:val="2"/>
          <w:numId w:val="5"/>
        </w:numPr>
        <w:spacing w:before="100" w:beforeAutospacing="1" w:after="100" w:afterAutospacing="1" w:line="240" w:lineRule="auto"/>
        <w:rPr>
          <w:sz w:val="22"/>
          <w:szCs w:val="22"/>
        </w:rPr>
      </w:pPr>
      <w:r w:rsidRPr="0065303C">
        <w:rPr>
          <w:sz w:val="22"/>
          <w:szCs w:val="22"/>
        </w:rPr>
        <w:t xml:space="preserve">The jump instruction </w:t>
      </w:r>
      <w:r w:rsidRPr="0065303C">
        <w:rPr>
          <w:b/>
          <w:i/>
          <w:sz w:val="22"/>
          <w:szCs w:val="22"/>
        </w:rPr>
        <w:t>j,jal</w:t>
      </w:r>
      <w:r w:rsidRPr="0065303C">
        <w:rPr>
          <w:sz w:val="22"/>
          <w:szCs w:val="22"/>
        </w:rPr>
        <w:t xml:space="preserve"> and </w:t>
      </w:r>
      <w:r w:rsidRPr="0065303C">
        <w:rPr>
          <w:b/>
          <w:i/>
          <w:sz w:val="22"/>
          <w:szCs w:val="22"/>
        </w:rPr>
        <w:t>jr</w:t>
      </w:r>
      <w:r w:rsidRPr="0065303C">
        <w:rPr>
          <w:sz w:val="22"/>
          <w:szCs w:val="22"/>
        </w:rPr>
        <w:t xml:space="preserve"> </w:t>
      </w:r>
    </w:p>
    <w:p w:rsidR="006766A7" w:rsidRPr="0065303C" w:rsidRDefault="00740D4A" w:rsidP="006766A7">
      <w:pPr>
        <w:numPr>
          <w:ilvl w:val="1"/>
          <w:numId w:val="5"/>
        </w:numPr>
        <w:spacing w:before="100" w:beforeAutospacing="1" w:after="100" w:afterAutospacing="1" w:line="240" w:lineRule="auto"/>
        <w:rPr>
          <w:sz w:val="22"/>
          <w:szCs w:val="22"/>
        </w:rPr>
      </w:pPr>
      <w:r w:rsidRPr="0065303C">
        <w:rPr>
          <w:sz w:val="22"/>
          <w:szCs w:val="22"/>
        </w:rPr>
        <w:t>Modules required when running a particular instruction of each type of MIPS</w:t>
      </w:r>
    </w:p>
    <w:p w:rsidR="0025122E" w:rsidRPr="0065303C" w:rsidRDefault="00806449" w:rsidP="0025122E">
      <w:pPr>
        <w:autoSpaceDE w:val="0"/>
        <w:autoSpaceDN w:val="0"/>
        <w:adjustRightInd w:val="0"/>
        <w:spacing w:line="240" w:lineRule="auto"/>
        <w:rPr>
          <w:sz w:val="22"/>
          <w:szCs w:val="22"/>
        </w:rPr>
      </w:pPr>
      <w:r w:rsidRPr="0065303C">
        <w:rPr>
          <w:b/>
          <w:i/>
          <w:sz w:val="22"/>
          <w:szCs w:val="22"/>
          <w:u w:val="single"/>
          <w:lang w:eastAsia="en-US"/>
        </w:rPr>
        <w:t>2.0</w:t>
      </w:r>
      <w:r w:rsidRPr="0065303C">
        <w:rPr>
          <w:b/>
          <w:i/>
          <w:sz w:val="22"/>
          <w:szCs w:val="22"/>
          <w:lang w:eastAsia="en-US"/>
        </w:rPr>
        <w:t xml:space="preserve">   A brief</w:t>
      </w:r>
      <w:r w:rsidR="006766A7" w:rsidRPr="0065303C">
        <w:rPr>
          <w:b/>
          <w:i/>
          <w:sz w:val="22"/>
          <w:szCs w:val="22"/>
          <w:lang w:eastAsia="en-US"/>
        </w:rPr>
        <w:t xml:space="preserve"> Introduction:</w:t>
      </w:r>
      <w:r w:rsidR="006766A7" w:rsidRPr="0065303C">
        <w:rPr>
          <w:sz w:val="22"/>
          <w:szCs w:val="22"/>
        </w:rPr>
        <w:t> </w:t>
      </w:r>
    </w:p>
    <w:p w:rsidR="004F20A9" w:rsidRPr="0065303C" w:rsidRDefault="00101161" w:rsidP="0025122E">
      <w:pPr>
        <w:autoSpaceDE w:val="0"/>
        <w:autoSpaceDN w:val="0"/>
        <w:adjustRightInd w:val="0"/>
        <w:spacing w:line="240" w:lineRule="auto"/>
        <w:rPr>
          <w:sz w:val="22"/>
          <w:szCs w:val="22"/>
        </w:rPr>
      </w:pPr>
      <w:r w:rsidRPr="0065303C">
        <w:rPr>
          <w:sz w:val="22"/>
          <w:szCs w:val="22"/>
        </w:rPr>
        <w:t xml:space="preserve">                                                     </w:t>
      </w:r>
      <w:r w:rsidR="0025122E" w:rsidRPr="0065303C">
        <w:rPr>
          <w:sz w:val="22"/>
          <w:szCs w:val="22"/>
        </w:rPr>
        <w:t xml:space="preserve"> </w:t>
      </w:r>
    </w:p>
    <w:p w:rsidR="00806449" w:rsidRPr="0065303C" w:rsidRDefault="009B6840" w:rsidP="004F20A9">
      <w:pPr>
        <w:autoSpaceDE w:val="0"/>
        <w:autoSpaceDN w:val="0"/>
        <w:adjustRightInd w:val="0"/>
        <w:spacing w:line="240" w:lineRule="auto"/>
        <w:ind w:firstLine="1304"/>
        <w:rPr>
          <w:sz w:val="22"/>
          <w:szCs w:val="22"/>
        </w:rPr>
      </w:pPr>
      <w:r w:rsidRPr="0065303C">
        <w:rPr>
          <w:b/>
          <w:bCs/>
          <w:sz w:val="22"/>
          <w:szCs w:val="22"/>
        </w:rPr>
        <w:t>MIPS</w:t>
      </w:r>
      <w:r w:rsidRPr="0065303C">
        <w:rPr>
          <w:sz w:val="22"/>
          <w:szCs w:val="22"/>
        </w:rPr>
        <w:t xml:space="preserve"> (originally an acronym for </w:t>
      </w:r>
      <w:r w:rsidRPr="0065303C">
        <w:rPr>
          <w:b/>
          <w:bCs/>
          <w:sz w:val="22"/>
          <w:szCs w:val="22"/>
        </w:rPr>
        <w:t>Microprocessor without Interlocked Pipeline Stages</w:t>
      </w:r>
      <w:r w:rsidRPr="0065303C">
        <w:rPr>
          <w:sz w:val="22"/>
          <w:szCs w:val="22"/>
        </w:rPr>
        <w:t xml:space="preserve">) is an </w:t>
      </w:r>
      <w:hyperlink r:id="rId21" w:tooltip="Instruction set architecture" w:history="1">
        <w:r w:rsidRPr="0065303C">
          <w:rPr>
            <w:rStyle w:val="Hyperlink"/>
            <w:color w:val="auto"/>
            <w:sz w:val="22"/>
            <w:szCs w:val="22"/>
          </w:rPr>
          <w:t>instruction</w:t>
        </w:r>
        <w:r w:rsidRPr="0065303C">
          <w:rPr>
            <w:rStyle w:val="Hyperlink"/>
            <w:sz w:val="22"/>
            <w:szCs w:val="22"/>
          </w:rPr>
          <w:t xml:space="preserve"> </w:t>
        </w:r>
        <w:r w:rsidRPr="0065303C">
          <w:rPr>
            <w:rStyle w:val="Hyperlink"/>
            <w:color w:val="auto"/>
            <w:sz w:val="22"/>
            <w:szCs w:val="22"/>
          </w:rPr>
          <w:t>set</w:t>
        </w:r>
        <w:r w:rsidRPr="0065303C">
          <w:rPr>
            <w:rStyle w:val="Hyperlink"/>
            <w:sz w:val="22"/>
            <w:szCs w:val="22"/>
          </w:rPr>
          <w:t xml:space="preserve"> </w:t>
        </w:r>
        <w:r w:rsidRPr="0065303C">
          <w:rPr>
            <w:rStyle w:val="Hyperlink"/>
            <w:color w:val="auto"/>
            <w:sz w:val="22"/>
            <w:szCs w:val="22"/>
          </w:rPr>
          <w:t>architecture</w:t>
        </w:r>
      </w:hyperlink>
      <w:r w:rsidRPr="0065303C">
        <w:rPr>
          <w:sz w:val="22"/>
          <w:szCs w:val="22"/>
        </w:rPr>
        <w:t xml:space="preserve"> (ISA) developed by </w:t>
      </w:r>
      <w:hyperlink r:id="rId22" w:tooltip="MIPS Technologies" w:history="1">
        <w:r w:rsidRPr="0065303C">
          <w:rPr>
            <w:rStyle w:val="Hyperlink"/>
            <w:color w:val="auto"/>
            <w:sz w:val="22"/>
            <w:szCs w:val="22"/>
          </w:rPr>
          <w:t>MIPS</w:t>
        </w:r>
        <w:r w:rsidRPr="0065303C">
          <w:rPr>
            <w:rStyle w:val="Hyperlink"/>
            <w:sz w:val="22"/>
            <w:szCs w:val="22"/>
          </w:rPr>
          <w:t xml:space="preserve"> </w:t>
        </w:r>
        <w:r w:rsidRPr="0065303C">
          <w:rPr>
            <w:rStyle w:val="Hyperlink"/>
            <w:color w:val="auto"/>
            <w:sz w:val="22"/>
            <w:szCs w:val="22"/>
          </w:rPr>
          <w:t>Technologies</w:t>
        </w:r>
      </w:hyperlink>
      <w:r w:rsidRPr="0065303C">
        <w:rPr>
          <w:sz w:val="22"/>
          <w:szCs w:val="22"/>
        </w:rPr>
        <w:t>. The early MIPS architectures were 32-bit, and later versions were 64-bit. Multiple revisions of the MIPS instruction set exist, including MIPS I, MIPS II, MIPS III, MIPS IV, MIPS V, MIPS32, and MIPS64. The current revisions are MIPS32 (for 32-bit implementations) and MIPS64 (for 64-bit implementations). MIPS32 and MIPS64 define a control register set as well as the in</w:t>
      </w:r>
      <w:r w:rsidR="00806449" w:rsidRPr="0065303C">
        <w:rPr>
          <w:sz w:val="22"/>
          <w:szCs w:val="22"/>
        </w:rPr>
        <w:t>struction set.</w:t>
      </w:r>
    </w:p>
    <w:p w:rsidR="00E46B78" w:rsidRPr="0065303C" w:rsidRDefault="00101161" w:rsidP="00DD1189">
      <w:pPr>
        <w:autoSpaceDE w:val="0"/>
        <w:autoSpaceDN w:val="0"/>
        <w:adjustRightInd w:val="0"/>
        <w:spacing w:line="240" w:lineRule="auto"/>
        <w:rPr>
          <w:sz w:val="22"/>
          <w:szCs w:val="22"/>
        </w:rPr>
      </w:pPr>
      <w:r w:rsidRPr="0065303C">
        <w:rPr>
          <w:sz w:val="22"/>
          <w:szCs w:val="22"/>
        </w:rPr>
        <w:t xml:space="preserve">                                              </w:t>
      </w:r>
      <w:r w:rsidR="009B6840" w:rsidRPr="0065303C">
        <w:rPr>
          <w:sz w:val="22"/>
          <w:szCs w:val="22"/>
        </w:rPr>
        <w:t>T</w:t>
      </w:r>
      <w:r w:rsidR="006766A7" w:rsidRPr="0065303C">
        <w:rPr>
          <w:sz w:val="22"/>
          <w:szCs w:val="22"/>
        </w:rPr>
        <w:t xml:space="preserve">he core MIPS instruction set architecture </w:t>
      </w:r>
      <w:r w:rsidR="009B6840" w:rsidRPr="0065303C">
        <w:rPr>
          <w:sz w:val="22"/>
          <w:szCs w:val="22"/>
        </w:rPr>
        <w:t>det</w:t>
      </w:r>
      <w:r w:rsidR="006766A7" w:rsidRPr="0065303C">
        <w:rPr>
          <w:sz w:val="22"/>
          <w:szCs w:val="22"/>
        </w:rPr>
        <w:t>e</w:t>
      </w:r>
      <w:r w:rsidR="009B6840" w:rsidRPr="0065303C">
        <w:rPr>
          <w:sz w:val="22"/>
          <w:szCs w:val="22"/>
        </w:rPr>
        <w:t>mines many </w:t>
      </w:r>
      <w:r w:rsidR="006766A7" w:rsidRPr="0065303C">
        <w:rPr>
          <w:sz w:val="22"/>
          <w:szCs w:val="22"/>
        </w:rPr>
        <w:t>a</w:t>
      </w:r>
      <w:r w:rsidR="009B6840" w:rsidRPr="0065303C">
        <w:rPr>
          <w:sz w:val="22"/>
          <w:szCs w:val="22"/>
        </w:rPr>
        <w:t>spects of </w:t>
      </w:r>
      <w:r w:rsidR="006766A7" w:rsidRPr="0065303C">
        <w:rPr>
          <w:sz w:val="22"/>
          <w:szCs w:val="22"/>
        </w:rPr>
        <w:t>the implement</w:t>
      </w:r>
      <w:r w:rsidR="009B6840" w:rsidRPr="0065303C">
        <w:rPr>
          <w:sz w:val="22"/>
          <w:szCs w:val="22"/>
        </w:rPr>
        <w:t>ation, </w:t>
      </w:r>
      <w:r w:rsidR="006766A7" w:rsidRPr="0065303C">
        <w:rPr>
          <w:sz w:val="22"/>
          <w:szCs w:val="22"/>
        </w:rPr>
        <w:t>which includes an integer arithmetic-logic instruction, the memory-reference instructions, and the branch instructions. Much of what needs to be done to implement these instructions is the same, independent of the exact class of instruction</w:t>
      </w:r>
      <w:r w:rsidR="00DD1189" w:rsidRPr="0065303C">
        <w:rPr>
          <w:sz w:val="22"/>
          <w:szCs w:val="22"/>
        </w:rPr>
        <w:t xml:space="preserve">. </w:t>
      </w:r>
      <w:r w:rsidR="00E46B78" w:rsidRPr="0065303C">
        <w:rPr>
          <w:sz w:val="22"/>
          <w:szCs w:val="22"/>
        </w:rPr>
        <w:t>We have tried to keep our implementation and instruction format as close to that of MIPS architecture.</w:t>
      </w:r>
    </w:p>
    <w:p w:rsidR="00610876" w:rsidRPr="0065303C" w:rsidRDefault="00610876" w:rsidP="00321B8B">
      <w:pPr>
        <w:tabs>
          <w:tab w:val="left" w:pos="1983"/>
        </w:tabs>
        <w:autoSpaceDE w:val="0"/>
        <w:autoSpaceDN w:val="0"/>
        <w:adjustRightInd w:val="0"/>
        <w:spacing w:line="240" w:lineRule="auto"/>
        <w:rPr>
          <w:sz w:val="22"/>
          <w:szCs w:val="22"/>
        </w:rPr>
      </w:pPr>
    </w:p>
    <w:p w:rsidR="009418F4" w:rsidRDefault="00E46B78" w:rsidP="009B6840">
      <w:pPr>
        <w:autoSpaceDE w:val="0"/>
        <w:autoSpaceDN w:val="0"/>
        <w:adjustRightInd w:val="0"/>
        <w:spacing w:line="240" w:lineRule="auto"/>
        <w:rPr>
          <w:b/>
          <w:i/>
          <w:sz w:val="22"/>
          <w:szCs w:val="22"/>
          <w:lang w:eastAsia="en-US"/>
        </w:rPr>
      </w:pPr>
      <w:r w:rsidRPr="0065303C">
        <w:rPr>
          <w:b/>
          <w:i/>
          <w:sz w:val="22"/>
          <w:szCs w:val="22"/>
          <w:u w:val="single"/>
          <w:lang w:eastAsia="en-US"/>
        </w:rPr>
        <w:t>3.0</w:t>
      </w:r>
      <w:r w:rsidRPr="0065303C">
        <w:rPr>
          <w:b/>
          <w:i/>
          <w:sz w:val="22"/>
          <w:szCs w:val="22"/>
          <w:lang w:eastAsia="en-US"/>
        </w:rPr>
        <w:t xml:space="preserve"> Instruction Format:</w:t>
      </w:r>
    </w:p>
    <w:p w:rsidR="00F52ED9" w:rsidRPr="009418F4" w:rsidRDefault="009418F4" w:rsidP="009418F4">
      <w:pPr>
        <w:autoSpaceDE w:val="0"/>
        <w:autoSpaceDN w:val="0"/>
        <w:adjustRightInd w:val="0"/>
        <w:spacing w:line="240" w:lineRule="auto"/>
        <w:ind w:left="1304"/>
        <w:rPr>
          <w:b/>
          <w:i/>
          <w:sz w:val="22"/>
          <w:szCs w:val="22"/>
          <w:lang w:eastAsia="en-US"/>
        </w:rPr>
      </w:pPr>
      <w:r>
        <w:rPr>
          <w:b/>
          <w:i/>
          <w:sz w:val="22"/>
          <w:szCs w:val="22"/>
          <w:lang w:eastAsia="en-US"/>
        </w:rPr>
        <w:t xml:space="preserve">             </w:t>
      </w:r>
      <w:r w:rsidR="00F52ED9" w:rsidRPr="0065303C">
        <w:rPr>
          <w:sz w:val="22"/>
          <w:szCs w:val="22"/>
          <w:lang w:eastAsia="en-US"/>
        </w:rPr>
        <w:t>The instruction formats for all types are given below.</w:t>
      </w:r>
    </w:p>
    <w:p w:rsidR="00F52ED9" w:rsidRPr="0065303C" w:rsidRDefault="00F52ED9" w:rsidP="009B6840">
      <w:pPr>
        <w:autoSpaceDE w:val="0"/>
        <w:autoSpaceDN w:val="0"/>
        <w:adjustRightInd w:val="0"/>
        <w:spacing w:line="240" w:lineRule="auto"/>
        <w:rPr>
          <w:sz w:val="22"/>
          <w:szCs w:val="22"/>
          <w:lang w:eastAsia="en-US"/>
        </w:rPr>
      </w:pPr>
      <w:r w:rsidRPr="0065303C">
        <w:rPr>
          <w:b/>
          <w:i/>
          <w:sz w:val="22"/>
          <w:szCs w:val="22"/>
          <w:lang w:eastAsia="en-US"/>
        </w:rPr>
        <w:t xml:space="preserve">R-Type: </w:t>
      </w:r>
      <w:r w:rsidRPr="0065303C">
        <w:rPr>
          <w:sz w:val="22"/>
          <w:szCs w:val="22"/>
          <w:lang w:eastAsia="en-US"/>
        </w:rPr>
        <w:t xml:space="preserve"> </w:t>
      </w:r>
    </w:p>
    <w:tbl>
      <w:tblPr>
        <w:tblStyle w:val="cetTabel"/>
        <w:tblW w:w="0" w:type="auto"/>
        <w:tblLook w:val="04A0" w:firstRow="1" w:lastRow="0" w:firstColumn="1" w:lastColumn="0" w:noHBand="0" w:noVBand="1"/>
      </w:tblPr>
      <w:tblGrid>
        <w:gridCol w:w="1717"/>
        <w:gridCol w:w="1699"/>
        <w:gridCol w:w="1697"/>
        <w:gridCol w:w="1700"/>
        <w:gridCol w:w="1710"/>
      </w:tblGrid>
      <w:tr w:rsidR="00F52ED9" w:rsidRPr="0065303C" w:rsidTr="00F52ED9">
        <w:tc>
          <w:tcPr>
            <w:tcW w:w="1744" w:type="dxa"/>
          </w:tcPr>
          <w:p w:rsidR="00F52ED9" w:rsidRPr="0065303C" w:rsidRDefault="00F52ED9" w:rsidP="009B6840">
            <w:pPr>
              <w:autoSpaceDE w:val="0"/>
              <w:autoSpaceDN w:val="0"/>
              <w:adjustRightInd w:val="0"/>
              <w:spacing w:line="240" w:lineRule="auto"/>
              <w:rPr>
                <w:sz w:val="22"/>
                <w:szCs w:val="22"/>
                <w:lang w:eastAsia="en-US"/>
              </w:rPr>
            </w:pPr>
            <w:r w:rsidRPr="0065303C">
              <w:rPr>
                <w:sz w:val="22"/>
                <w:szCs w:val="22"/>
                <w:lang w:eastAsia="en-US"/>
              </w:rPr>
              <w:t xml:space="preserve">   </w:t>
            </w:r>
            <w:r w:rsidR="00610876" w:rsidRPr="0065303C">
              <w:rPr>
                <w:sz w:val="22"/>
                <w:szCs w:val="22"/>
                <w:lang w:eastAsia="en-US"/>
              </w:rPr>
              <w:t>o</w:t>
            </w:r>
            <w:r w:rsidRPr="0065303C">
              <w:rPr>
                <w:sz w:val="22"/>
                <w:szCs w:val="22"/>
                <w:lang w:eastAsia="en-US"/>
              </w:rPr>
              <w:t>pcode</w:t>
            </w:r>
          </w:p>
        </w:tc>
        <w:tc>
          <w:tcPr>
            <w:tcW w:w="1744" w:type="dxa"/>
          </w:tcPr>
          <w:p w:rsidR="00F52ED9" w:rsidRPr="0065303C" w:rsidRDefault="00F52ED9" w:rsidP="009B6840">
            <w:pPr>
              <w:autoSpaceDE w:val="0"/>
              <w:autoSpaceDN w:val="0"/>
              <w:adjustRightInd w:val="0"/>
              <w:spacing w:line="240" w:lineRule="auto"/>
              <w:rPr>
                <w:sz w:val="22"/>
                <w:szCs w:val="22"/>
                <w:lang w:eastAsia="en-US"/>
              </w:rPr>
            </w:pPr>
            <w:r w:rsidRPr="0065303C">
              <w:rPr>
                <w:sz w:val="22"/>
                <w:szCs w:val="22"/>
                <w:lang w:eastAsia="en-US"/>
              </w:rPr>
              <w:t xml:space="preserve">        rs</w:t>
            </w:r>
          </w:p>
        </w:tc>
        <w:tc>
          <w:tcPr>
            <w:tcW w:w="1744" w:type="dxa"/>
          </w:tcPr>
          <w:p w:rsidR="00F52ED9" w:rsidRPr="0065303C" w:rsidRDefault="00F52ED9" w:rsidP="009B6840">
            <w:pPr>
              <w:autoSpaceDE w:val="0"/>
              <w:autoSpaceDN w:val="0"/>
              <w:adjustRightInd w:val="0"/>
              <w:spacing w:line="240" w:lineRule="auto"/>
              <w:rPr>
                <w:sz w:val="22"/>
                <w:szCs w:val="22"/>
                <w:lang w:eastAsia="en-US"/>
              </w:rPr>
            </w:pPr>
            <w:r w:rsidRPr="0065303C">
              <w:rPr>
                <w:sz w:val="22"/>
                <w:szCs w:val="22"/>
                <w:lang w:eastAsia="en-US"/>
              </w:rPr>
              <w:t xml:space="preserve">        rt</w:t>
            </w:r>
          </w:p>
        </w:tc>
        <w:tc>
          <w:tcPr>
            <w:tcW w:w="1744" w:type="dxa"/>
          </w:tcPr>
          <w:p w:rsidR="00F52ED9" w:rsidRPr="0065303C" w:rsidRDefault="00F52ED9" w:rsidP="009B6840">
            <w:pPr>
              <w:autoSpaceDE w:val="0"/>
              <w:autoSpaceDN w:val="0"/>
              <w:adjustRightInd w:val="0"/>
              <w:spacing w:line="240" w:lineRule="auto"/>
              <w:rPr>
                <w:sz w:val="22"/>
                <w:szCs w:val="22"/>
                <w:lang w:eastAsia="en-US"/>
              </w:rPr>
            </w:pPr>
            <w:r w:rsidRPr="0065303C">
              <w:rPr>
                <w:sz w:val="22"/>
                <w:szCs w:val="22"/>
                <w:lang w:eastAsia="en-US"/>
              </w:rPr>
              <w:t xml:space="preserve">        rd</w:t>
            </w:r>
          </w:p>
        </w:tc>
        <w:tc>
          <w:tcPr>
            <w:tcW w:w="1745" w:type="dxa"/>
          </w:tcPr>
          <w:p w:rsidR="00F52ED9" w:rsidRPr="0065303C" w:rsidRDefault="00F52ED9" w:rsidP="009B6840">
            <w:pPr>
              <w:autoSpaceDE w:val="0"/>
              <w:autoSpaceDN w:val="0"/>
              <w:adjustRightInd w:val="0"/>
              <w:spacing w:line="240" w:lineRule="auto"/>
              <w:rPr>
                <w:sz w:val="22"/>
                <w:szCs w:val="22"/>
                <w:lang w:eastAsia="en-US"/>
              </w:rPr>
            </w:pPr>
            <w:r w:rsidRPr="0065303C">
              <w:rPr>
                <w:sz w:val="22"/>
                <w:szCs w:val="22"/>
                <w:lang w:eastAsia="en-US"/>
              </w:rPr>
              <w:t xml:space="preserve">     funct</w:t>
            </w:r>
          </w:p>
        </w:tc>
      </w:tr>
    </w:tbl>
    <w:p w:rsidR="00F52ED9" w:rsidRPr="0065303C" w:rsidRDefault="00F52ED9" w:rsidP="009B6840">
      <w:pPr>
        <w:autoSpaceDE w:val="0"/>
        <w:autoSpaceDN w:val="0"/>
        <w:adjustRightInd w:val="0"/>
        <w:spacing w:line="240" w:lineRule="auto"/>
        <w:rPr>
          <w:sz w:val="22"/>
          <w:szCs w:val="22"/>
          <w:lang w:eastAsia="en-US"/>
        </w:rPr>
      </w:pPr>
      <w:r w:rsidRPr="0065303C">
        <w:rPr>
          <w:sz w:val="22"/>
          <w:szCs w:val="22"/>
          <w:lang w:eastAsia="en-US"/>
        </w:rPr>
        <w:t xml:space="preserve">     4 Bits</w:t>
      </w:r>
      <w:r w:rsidRPr="0065303C">
        <w:rPr>
          <w:sz w:val="22"/>
          <w:szCs w:val="22"/>
          <w:lang w:eastAsia="en-US"/>
        </w:rPr>
        <w:tab/>
        <w:t xml:space="preserve">            3 Bits               3 Bits</w:t>
      </w:r>
      <w:r w:rsidRPr="0065303C">
        <w:rPr>
          <w:sz w:val="22"/>
          <w:szCs w:val="22"/>
          <w:lang w:eastAsia="en-US"/>
        </w:rPr>
        <w:tab/>
        <w:t xml:space="preserve">      3 Bits               3 Bits</w:t>
      </w:r>
    </w:p>
    <w:p w:rsidR="00610876" w:rsidRPr="0065303C" w:rsidRDefault="00610876" w:rsidP="00610876">
      <w:pPr>
        <w:autoSpaceDE w:val="0"/>
        <w:autoSpaceDN w:val="0"/>
        <w:adjustRightInd w:val="0"/>
        <w:spacing w:line="240" w:lineRule="auto"/>
        <w:rPr>
          <w:b/>
          <w:i/>
          <w:sz w:val="22"/>
          <w:szCs w:val="22"/>
          <w:lang w:eastAsia="en-US"/>
        </w:rPr>
      </w:pPr>
    </w:p>
    <w:p w:rsidR="00610876" w:rsidRPr="0065303C" w:rsidRDefault="00610876" w:rsidP="00610876">
      <w:pPr>
        <w:autoSpaceDE w:val="0"/>
        <w:autoSpaceDN w:val="0"/>
        <w:adjustRightInd w:val="0"/>
        <w:spacing w:line="240" w:lineRule="auto"/>
        <w:rPr>
          <w:b/>
          <w:i/>
          <w:sz w:val="22"/>
          <w:szCs w:val="22"/>
          <w:lang w:eastAsia="en-US"/>
        </w:rPr>
      </w:pPr>
      <w:r w:rsidRPr="0065303C">
        <w:rPr>
          <w:b/>
          <w:i/>
          <w:sz w:val="22"/>
          <w:szCs w:val="22"/>
          <w:lang w:eastAsia="en-US"/>
        </w:rPr>
        <w:t xml:space="preserve">I-Type: </w:t>
      </w:r>
    </w:p>
    <w:tbl>
      <w:tblPr>
        <w:tblStyle w:val="cetTabel"/>
        <w:tblW w:w="0" w:type="auto"/>
        <w:tblLook w:val="04A0" w:firstRow="1" w:lastRow="0" w:firstColumn="1" w:lastColumn="0" w:noHBand="0" w:noVBand="1"/>
      </w:tblPr>
      <w:tblGrid>
        <w:gridCol w:w="2138"/>
        <w:gridCol w:w="2119"/>
        <w:gridCol w:w="2117"/>
        <w:gridCol w:w="2149"/>
      </w:tblGrid>
      <w:tr w:rsidR="00610876" w:rsidRPr="0065303C" w:rsidTr="00610876">
        <w:tc>
          <w:tcPr>
            <w:tcW w:w="2180" w:type="dxa"/>
          </w:tcPr>
          <w:p w:rsidR="00610876" w:rsidRPr="0065303C" w:rsidRDefault="00610876" w:rsidP="00610876">
            <w:pPr>
              <w:autoSpaceDE w:val="0"/>
              <w:autoSpaceDN w:val="0"/>
              <w:adjustRightInd w:val="0"/>
              <w:spacing w:line="240" w:lineRule="auto"/>
              <w:rPr>
                <w:sz w:val="22"/>
                <w:szCs w:val="22"/>
                <w:lang w:eastAsia="en-US"/>
              </w:rPr>
            </w:pPr>
            <w:r w:rsidRPr="0065303C">
              <w:rPr>
                <w:sz w:val="22"/>
                <w:szCs w:val="22"/>
                <w:lang w:eastAsia="en-US"/>
              </w:rPr>
              <w:t xml:space="preserve">      opcode</w:t>
            </w:r>
          </w:p>
        </w:tc>
        <w:tc>
          <w:tcPr>
            <w:tcW w:w="2180" w:type="dxa"/>
          </w:tcPr>
          <w:p w:rsidR="00610876" w:rsidRPr="0065303C" w:rsidRDefault="00610876" w:rsidP="00610876">
            <w:pPr>
              <w:autoSpaceDE w:val="0"/>
              <w:autoSpaceDN w:val="0"/>
              <w:adjustRightInd w:val="0"/>
              <w:spacing w:line="240" w:lineRule="auto"/>
              <w:rPr>
                <w:sz w:val="22"/>
                <w:szCs w:val="22"/>
                <w:lang w:eastAsia="en-US"/>
              </w:rPr>
            </w:pPr>
            <w:r w:rsidRPr="0065303C">
              <w:rPr>
                <w:sz w:val="22"/>
                <w:szCs w:val="22"/>
                <w:lang w:eastAsia="en-US"/>
              </w:rPr>
              <w:t xml:space="preserve">           rs</w:t>
            </w:r>
          </w:p>
        </w:tc>
        <w:tc>
          <w:tcPr>
            <w:tcW w:w="2180" w:type="dxa"/>
          </w:tcPr>
          <w:p w:rsidR="00610876" w:rsidRPr="0065303C" w:rsidRDefault="00610876" w:rsidP="00610876">
            <w:pPr>
              <w:autoSpaceDE w:val="0"/>
              <w:autoSpaceDN w:val="0"/>
              <w:adjustRightInd w:val="0"/>
              <w:spacing w:line="240" w:lineRule="auto"/>
              <w:rPr>
                <w:sz w:val="22"/>
                <w:szCs w:val="22"/>
                <w:lang w:eastAsia="en-US"/>
              </w:rPr>
            </w:pPr>
            <w:r w:rsidRPr="0065303C">
              <w:rPr>
                <w:sz w:val="22"/>
                <w:szCs w:val="22"/>
                <w:lang w:eastAsia="en-US"/>
              </w:rPr>
              <w:t xml:space="preserve">          rt</w:t>
            </w:r>
          </w:p>
        </w:tc>
        <w:tc>
          <w:tcPr>
            <w:tcW w:w="2181" w:type="dxa"/>
          </w:tcPr>
          <w:p w:rsidR="00610876" w:rsidRPr="0065303C" w:rsidRDefault="00610876" w:rsidP="00610876">
            <w:pPr>
              <w:autoSpaceDE w:val="0"/>
              <w:autoSpaceDN w:val="0"/>
              <w:adjustRightInd w:val="0"/>
              <w:spacing w:line="240" w:lineRule="auto"/>
              <w:rPr>
                <w:sz w:val="22"/>
                <w:szCs w:val="22"/>
                <w:lang w:eastAsia="en-US"/>
              </w:rPr>
            </w:pPr>
            <w:r w:rsidRPr="0065303C">
              <w:rPr>
                <w:sz w:val="22"/>
                <w:szCs w:val="22"/>
                <w:lang w:eastAsia="en-US"/>
              </w:rPr>
              <w:t xml:space="preserve">    Immediate</w:t>
            </w:r>
          </w:p>
        </w:tc>
      </w:tr>
    </w:tbl>
    <w:p w:rsidR="00610876" w:rsidRPr="0065303C" w:rsidRDefault="00610876" w:rsidP="00610876">
      <w:pPr>
        <w:autoSpaceDE w:val="0"/>
        <w:autoSpaceDN w:val="0"/>
        <w:adjustRightInd w:val="0"/>
        <w:spacing w:line="240" w:lineRule="auto"/>
        <w:rPr>
          <w:sz w:val="22"/>
          <w:szCs w:val="22"/>
          <w:lang w:eastAsia="en-US"/>
        </w:rPr>
      </w:pPr>
      <w:r w:rsidRPr="0065303C">
        <w:rPr>
          <w:sz w:val="22"/>
          <w:szCs w:val="22"/>
          <w:lang w:eastAsia="en-US"/>
        </w:rPr>
        <w:t xml:space="preserve">        4 Bits                       3 Bits                     3 Bits                       6 Bits</w:t>
      </w:r>
    </w:p>
    <w:p w:rsidR="00E46B78" w:rsidRPr="0065303C" w:rsidRDefault="00E46B78" w:rsidP="009B6840">
      <w:pPr>
        <w:autoSpaceDE w:val="0"/>
        <w:autoSpaceDN w:val="0"/>
        <w:adjustRightInd w:val="0"/>
        <w:spacing w:line="240" w:lineRule="auto"/>
        <w:rPr>
          <w:sz w:val="22"/>
          <w:szCs w:val="22"/>
          <w:lang w:eastAsia="en-US"/>
        </w:rPr>
      </w:pPr>
    </w:p>
    <w:p w:rsidR="00610876" w:rsidRPr="0065303C" w:rsidRDefault="00610876" w:rsidP="009B6840">
      <w:pPr>
        <w:autoSpaceDE w:val="0"/>
        <w:autoSpaceDN w:val="0"/>
        <w:adjustRightInd w:val="0"/>
        <w:spacing w:line="240" w:lineRule="auto"/>
        <w:rPr>
          <w:b/>
          <w:i/>
          <w:sz w:val="22"/>
          <w:szCs w:val="22"/>
          <w:lang w:eastAsia="en-US"/>
        </w:rPr>
      </w:pPr>
      <w:r w:rsidRPr="0065303C">
        <w:rPr>
          <w:b/>
          <w:i/>
          <w:sz w:val="22"/>
          <w:szCs w:val="22"/>
          <w:lang w:eastAsia="en-US"/>
        </w:rPr>
        <w:t>J-Type:</w:t>
      </w:r>
    </w:p>
    <w:tbl>
      <w:tblPr>
        <w:tblStyle w:val="cetTabel"/>
        <w:tblW w:w="0" w:type="auto"/>
        <w:tblLook w:val="04A0" w:firstRow="1" w:lastRow="0" w:firstColumn="1" w:lastColumn="0" w:noHBand="0" w:noVBand="1"/>
      </w:tblPr>
      <w:tblGrid>
        <w:gridCol w:w="2837"/>
        <w:gridCol w:w="2845"/>
        <w:gridCol w:w="2841"/>
      </w:tblGrid>
      <w:tr w:rsidR="00610876" w:rsidRPr="0065303C" w:rsidTr="00610876">
        <w:tc>
          <w:tcPr>
            <w:tcW w:w="2907" w:type="dxa"/>
          </w:tcPr>
          <w:p w:rsidR="00610876" w:rsidRPr="0065303C" w:rsidRDefault="00610876" w:rsidP="009B6840">
            <w:pPr>
              <w:autoSpaceDE w:val="0"/>
              <w:autoSpaceDN w:val="0"/>
              <w:adjustRightInd w:val="0"/>
              <w:spacing w:line="240" w:lineRule="auto"/>
              <w:rPr>
                <w:sz w:val="22"/>
                <w:szCs w:val="22"/>
                <w:lang w:eastAsia="en-US"/>
              </w:rPr>
            </w:pPr>
            <w:r w:rsidRPr="0065303C">
              <w:rPr>
                <w:sz w:val="22"/>
                <w:szCs w:val="22"/>
                <w:lang w:eastAsia="en-US"/>
              </w:rPr>
              <w:t xml:space="preserve">         opcode</w:t>
            </w:r>
          </w:p>
        </w:tc>
        <w:tc>
          <w:tcPr>
            <w:tcW w:w="2907" w:type="dxa"/>
          </w:tcPr>
          <w:p w:rsidR="00610876" w:rsidRPr="0065303C" w:rsidRDefault="00610876" w:rsidP="009B6840">
            <w:pPr>
              <w:autoSpaceDE w:val="0"/>
              <w:autoSpaceDN w:val="0"/>
              <w:adjustRightInd w:val="0"/>
              <w:spacing w:line="240" w:lineRule="auto"/>
              <w:rPr>
                <w:sz w:val="22"/>
                <w:szCs w:val="22"/>
                <w:lang w:eastAsia="en-US"/>
              </w:rPr>
            </w:pPr>
            <w:r w:rsidRPr="0065303C">
              <w:rPr>
                <w:sz w:val="22"/>
                <w:szCs w:val="22"/>
                <w:lang w:eastAsia="en-US"/>
              </w:rPr>
              <w:t xml:space="preserve">   Irrelevant 4 bits</w:t>
            </w:r>
          </w:p>
        </w:tc>
        <w:tc>
          <w:tcPr>
            <w:tcW w:w="2907" w:type="dxa"/>
          </w:tcPr>
          <w:p w:rsidR="00610876" w:rsidRPr="0065303C" w:rsidRDefault="00610876" w:rsidP="009B6840">
            <w:pPr>
              <w:autoSpaceDE w:val="0"/>
              <w:autoSpaceDN w:val="0"/>
              <w:adjustRightInd w:val="0"/>
              <w:spacing w:line="240" w:lineRule="auto"/>
              <w:rPr>
                <w:sz w:val="22"/>
                <w:szCs w:val="22"/>
                <w:lang w:eastAsia="en-US"/>
              </w:rPr>
            </w:pPr>
            <w:r w:rsidRPr="0065303C">
              <w:rPr>
                <w:sz w:val="22"/>
                <w:szCs w:val="22"/>
                <w:lang w:eastAsia="en-US"/>
              </w:rPr>
              <w:t xml:space="preserve">         Address</w:t>
            </w:r>
          </w:p>
        </w:tc>
      </w:tr>
    </w:tbl>
    <w:p w:rsidR="009418F4" w:rsidRPr="009418F4" w:rsidRDefault="00610876" w:rsidP="008643A8">
      <w:pPr>
        <w:autoSpaceDE w:val="0"/>
        <w:autoSpaceDN w:val="0"/>
        <w:adjustRightInd w:val="0"/>
        <w:spacing w:line="240" w:lineRule="auto"/>
        <w:rPr>
          <w:b/>
          <w:sz w:val="22"/>
          <w:szCs w:val="22"/>
          <w:lang w:eastAsia="en-US"/>
        </w:rPr>
      </w:pPr>
      <w:r w:rsidRPr="0065303C">
        <w:rPr>
          <w:sz w:val="22"/>
          <w:szCs w:val="22"/>
          <w:lang w:eastAsia="en-US"/>
        </w:rPr>
        <w:t xml:space="preserve">           3 Bits</w:t>
      </w:r>
      <w:r w:rsidRPr="0065303C">
        <w:rPr>
          <w:sz w:val="22"/>
          <w:szCs w:val="22"/>
          <w:lang w:eastAsia="en-US"/>
        </w:rPr>
        <w:tab/>
      </w:r>
      <w:r w:rsidRPr="0065303C">
        <w:rPr>
          <w:sz w:val="22"/>
          <w:szCs w:val="22"/>
          <w:lang w:eastAsia="en-US"/>
        </w:rPr>
        <w:tab/>
      </w:r>
      <w:r w:rsidRPr="0065303C">
        <w:rPr>
          <w:sz w:val="22"/>
          <w:szCs w:val="22"/>
          <w:lang w:eastAsia="en-US"/>
        </w:rPr>
        <w:tab/>
      </w:r>
      <w:r w:rsidRPr="0065303C">
        <w:rPr>
          <w:sz w:val="22"/>
          <w:szCs w:val="22"/>
          <w:lang w:eastAsia="en-US"/>
        </w:rPr>
        <w:tab/>
        <w:t xml:space="preserve">   8 Bit</w:t>
      </w:r>
      <w:r w:rsidR="00417F80">
        <w:rPr>
          <w:sz w:val="22"/>
          <w:szCs w:val="22"/>
          <w:lang w:eastAsia="en-US"/>
        </w:rPr>
        <w:t>s</w:t>
      </w:r>
    </w:p>
    <w:p w:rsidR="008643A8" w:rsidRPr="0065303C" w:rsidRDefault="008643A8" w:rsidP="008643A8">
      <w:pPr>
        <w:autoSpaceDE w:val="0"/>
        <w:autoSpaceDN w:val="0"/>
        <w:adjustRightInd w:val="0"/>
        <w:spacing w:line="240" w:lineRule="auto"/>
        <w:rPr>
          <w:b/>
          <w:i/>
          <w:sz w:val="22"/>
          <w:szCs w:val="22"/>
          <w:lang w:eastAsia="en-US"/>
        </w:rPr>
      </w:pPr>
      <w:r>
        <w:rPr>
          <w:b/>
          <w:i/>
          <w:sz w:val="22"/>
          <w:szCs w:val="22"/>
          <w:u w:val="single"/>
          <w:lang w:eastAsia="en-US"/>
        </w:rPr>
        <w:t>4</w:t>
      </w:r>
      <w:r w:rsidRPr="0065303C">
        <w:rPr>
          <w:b/>
          <w:i/>
          <w:sz w:val="22"/>
          <w:szCs w:val="22"/>
          <w:u w:val="single"/>
          <w:lang w:eastAsia="en-US"/>
        </w:rPr>
        <w:t>.0</w:t>
      </w:r>
      <w:r>
        <w:rPr>
          <w:b/>
          <w:i/>
          <w:sz w:val="22"/>
          <w:szCs w:val="22"/>
          <w:lang w:eastAsia="en-US"/>
        </w:rPr>
        <w:t xml:space="preserve"> Design</w:t>
      </w:r>
      <w:r w:rsidRPr="0065303C">
        <w:rPr>
          <w:b/>
          <w:i/>
          <w:sz w:val="22"/>
          <w:szCs w:val="22"/>
          <w:lang w:eastAsia="en-US"/>
        </w:rPr>
        <w:t>:</w:t>
      </w:r>
    </w:p>
    <w:p w:rsidR="00C84801" w:rsidRPr="0065303C" w:rsidRDefault="008643A8" w:rsidP="009B6840">
      <w:pPr>
        <w:autoSpaceDE w:val="0"/>
        <w:autoSpaceDN w:val="0"/>
        <w:adjustRightInd w:val="0"/>
        <w:spacing w:line="240" w:lineRule="auto"/>
        <w:rPr>
          <w:sz w:val="22"/>
          <w:szCs w:val="22"/>
          <w:lang w:eastAsia="en-US"/>
        </w:rPr>
      </w:pPr>
      <w:r>
        <w:rPr>
          <w:sz w:val="22"/>
          <w:szCs w:val="22"/>
          <w:lang w:eastAsia="en-US"/>
        </w:rPr>
        <w:t xml:space="preserve">                 The design of this processor includes the following modules.</w:t>
      </w:r>
    </w:p>
    <w:p w:rsidR="004B33F9" w:rsidRDefault="004B33F9" w:rsidP="00E46B78">
      <w:pPr>
        <w:autoSpaceDE w:val="0"/>
        <w:autoSpaceDN w:val="0"/>
        <w:adjustRightInd w:val="0"/>
        <w:spacing w:line="240" w:lineRule="auto"/>
        <w:rPr>
          <w:b/>
          <w:i/>
          <w:sz w:val="22"/>
          <w:szCs w:val="22"/>
          <w:u w:val="single"/>
          <w:lang w:eastAsia="en-US"/>
        </w:rPr>
      </w:pPr>
    </w:p>
    <w:p w:rsidR="004B33F9" w:rsidRDefault="004B33F9" w:rsidP="00E46B78">
      <w:pPr>
        <w:autoSpaceDE w:val="0"/>
        <w:autoSpaceDN w:val="0"/>
        <w:adjustRightInd w:val="0"/>
        <w:spacing w:line="240" w:lineRule="auto"/>
        <w:rPr>
          <w:b/>
          <w:i/>
          <w:sz w:val="22"/>
          <w:szCs w:val="22"/>
          <w:u w:val="single"/>
          <w:lang w:eastAsia="en-US"/>
        </w:rPr>
      </w:pPr>
    </w:p>
    <w:p w:rsidR="004B33F9" w:rsidRDefault="004B33F9" w:rsidP="00E46B78">
      <w:pPr>
        <w:autoSpaceDE w:val="0"/>
        <w:autoSpaceDN w:val="0"/>
        <w:adjustRightInd w:val="0"/>
        <w:spacing w:line="240" w:lineRule="auto"/>
        <w:rPr>
          <w:b/>
          <w:i/>
          <w:sz w:val="22"/>
          <w:szCs w:val="22"/>
          <w:u w:val="single"/>
          <w:lang w:eastAsia="en-US"/>
        </w:rPr>
      </w:pPr>
    </w:p>
    <w:p w:rsidR="004B33F9" w:rsidRDefault="004B33F9"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0E64B1" w:rsidRDefault="000E64B1" w:rsidP="00E46B78">
      <w:pPr>
        <w:autoSpaceDE w:val="0"/>
        <w:autoSpaceDN w:val="0"/>
        <w:adjustRightInd w:val="0"/>
        <w:spacing w:line="240" w:lineRule="auto"/>
        <w:rPr>
          <w:b/>
          <w:i/>
          <w:sz w:val="22"/>
          <w:szCs w:val="22"/>
          <w:u w:val="single"/>
          <w:lang w:eastAsia="en-US"/>
        </w:rPr>
      </w:pPr>
    </w:p>
    <w:p w:rsidR="00E46B78" w:rsidRPr="0065303C" w:rsidRDefault="00E46B78" w:rsidP="00E46B78">
      <w:pPr>
        <w:autoSpaceDE w:val="0"/>
        <w:autoSpaceDN w:val="0"/>
        <w:adjustRightInd w:val="0"/>
        <w:spacing w:line="240" w:lineRule="auto"/>
        <w:rPr>
          <w:b/>
          <w:i/>
          <w:sz w:val="22"/>
          <w:szCs w:val="22"/>
          <w:lang w:eastAsia="en-US"/>
        </w:rPr>
      </w:pPr>
      <w:r w:rsidRPr="0065303C">
        <w:rPr>
          <w:b/>
          <w:i/>
          <w:sz w:val="22"/>
          <w:szCs w:val="22"/>
          <w:u w:val="single"/>
          <w:lang w:eastAsia="en-US"/>
        </w:rPr>
        <w:t>4.</w:t>
      </w:r>
      <w:r w:rsidR="008643A8">
        <w:rPr>
          <w:b/>
          <w:i/>
          <w:sz w:val="22"/>
          <w:szCs w:val="22"/>
          <w:u w:val="single"/>
          <w:lang w:eastAsia="en-US"/>
        </w:rPr>
        <w:t>1</w:t>
      </w:r>
      <w:r w:rsidRPr="0065303C">
        <w:rPr>
          <w:b/>
          <w:i/>
          <w:sz w:val="22"/>
          <w:szCs w:val="22"/>
          <w:lang w:eastAsia="en-US"/>
        </w:rPr>
        <w:t xml:space="preserve"> </w:t>
      </w:r>
      <w:r w:rsidR="00321B8B" w:rsidRPr="0065303C">
        <w:rPr>
          <w:b/>
          <w:i/>
          <w:sz w:val="22"/>
          <w:szCs w:val="22"/>
          <w:lang w:eastAsia="en-US"/>
        </w:rPr>
        <w:t>Instructions</w:t>
      </w:r>
      <w:r w:rsidRPr="0065303C">
        <w:rPr>
          <w:b/>
          <w:i/>
          <w:sz w:val="22"/>
          <w:szCs w:val="22"/>
          <w:lang w:eastAsia="en-US"/>
        </w:rPr>
        <w:t>:</w:t>
      </w:r>
    </w:p>
    <w:p w:rsidR="00321B8B" w:rsidRPr="0065303C" w:rsidRDefault="00321B8B" w:rsidP="00E46B78">
      <w:pPr>
        <w:autoSpaceDE w:val="0"/>
        <w:autoSpaceDN w:val="0"/>
        <w:adjustRightInd w:val="0"/>
        <w:spacing w:line="240" w:lineRule="auto"/>
        <w:rPr>
          <w:sz w:val="22"/>
          <w:szCs w:val="22"/>
          <w:lang w:eastAsia="en-US"/>
        </w:rPr>
      </w:pPr>
      <w:r w:rsidRPr="0065303C">
        <w:rPr>
          <w:b/>
          <w:i/>
          <w:sz w:val="22"/>
          <w:szCs w:val="22"/>
          <w:lang w:eastAsia="en-US"/>
        </w:rPr>
        <w:tab/>
        <w:t xml:space="preserve"> </w:t>
      </w:r>
      <w:r w:rsidRPr="0065303C">
        <w:rPr>
          <w:b/>
          <w:i/>
          <w:sz w:val="22"/>
          <w:szCs w:val="22"/>
          <w:lang w:eastAsia="en-US"/>
        </w:rPr>
        <w:tab/>
      </w:r>
    </w:p>
    <w:tbl>
      <w:tblPr>
        <w:tblStyle w:val="TableGrid"/>
        <w:tblW w:w="0" w:type="auto"/>
        <w:tblLook w:val="04A0" w:firstRow="1" w:lastRow="0" w:firstColumn="1" w:lastColumn="0" w:noHBand="0" w:noVBand="1"/>
      </w:tblPr>
      <w:tblGrid>
        <w:gridCol w:w="2130"/>
        <w:gridCol w:w="2131"/>
        <w:gridCol w:w="2131"/>
        <w:gridCol w:w="2131"/>
      </w:tblGrid>
      <w:tr w:rsidR="00321B8B" w:rsidRPr="0065303C" w:rsidTr="009418F4">
        <w:trPr>
          <w:trHeight w:val="403"/>
        </w:trPr>
        <w:tc>
          <w:tcPr>
            <w:tcW w:w="2130" w:type="dxa"/>
          </w:tcPr>
          <w:p w:rsidR="00321B8B" w:rsidRPr="0065303C" w:rsidRDefault="00321B8B" w:rsidP="00E46B78">
            <w:pPr>
              <w:autoSpaceDE w:val="0"/>
              <w:autoSpaceDN w:val="0"/>
              <w:adjustRightInd w:val="0"/>
              <w:spacing w:line="240" w:lineRule="auto"/>
              <w:rPr>
                <w:rFonts w:ascii="Times New Roman" w:hAnsi="Times New Roman"/>
                <w:sz w:val="22"/>
                <w:szCs w:val="22"/>
                <w:lang w:eastAsia="en-US"/>
              </w:rPr>
            </w:pPr>
            <w:r w:rsidRPr="0065303C">
              <w:rPr>
                <w:rFonts w:ascii="Times New Roman" w:hAnsi="Times New Roman"/>
                <w:sz w:val="22"/>
                <w:szCs w:val="22"/>
                <w:lang w:eastAsia="en-US"/>
              </w:rPr>
              <w:t>Instruction</w:t>
            </w:r>
          </w:p>
        </w:tc>
        <w:tc>
          <w:tcPr>
            <w:tcW w:w="2131" w:type="dxa"/>
          </w:tcPr>
          <w:p w:rsidR="00321B8B" w:rsidRPr="0065303C" w:rsidRDefault="0010104B" w:rsidP="00E46B78">
            <w:pPr>
              <w:autoSpaceDE w:val="0"/>
              <w:autoSpaceDN w:val="0"/>
              <w:adjustRightInd w:val="0"/>
              <w:spacing w:line="240" w:lineRule="auto"/>
              <w:rPr>
                <w:rFonts w:ascii="Times New Roman" w:hAnsi="Times New Roman"/>
                <w:sz w:val="22"/>
                <w:szCs w:val="22"/>
                <w:lang w:eastAsia="en-US"/>
              </w:rPr>
            </w:pPr>
            <w:r w:rsidRPr="0065303C">
              <w:rPr>
                <w:rFonts w:ascii="Times New Roman" w:hAnsi="Times New Roman"/>
                <w:sz w:val="22"/>
                <w:szCs w:val="22"/>
                <w:lang w:eastAsia="en-US"/>
              </w:rPr>
              <w:t>Op-code</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Funct</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Control Rom</w:t>
            </w:r>
          </w:p>
        </w:tc>
      </w:tr>
      <w:tr w:rsidR="00321B8B" w:rsidRPr="0065303C" w:rsidTr="009418F4">
        <w:trPr>
          <w:trHeight w:val="403"/>
        </w:trPr>
        <w:tc>
          <w:tcPr>
            <w:tcW w:w="2130"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ADD</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0000</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001</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11100110</w:t>
            </w:r>
          </w:p>
        </w:tc>
      </w:tr>
      <w:tr w:rsidR="00321B8B" w:rsidRPr="0065303C" w:rsidTr="009418F4">
        <w:trPr>
          <w:trHeight w:val="416"/>
        </w:trPr>
        <w:tc>
          <w:tcPr>
            <w:tcW w:w="2130"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SUB</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0000</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000</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11011000</w:t>
            </w:r>
          </w:p>
        </w:tc>
      </w:tr>
      <w:tr w:rsidR="00321B8B" w:rsidRPr="0065303C" w:rsidTr="009418F4">
        <w:trPr>
          <w:trHeight w:val="403"/>
        </w:trPr>
        <w:tc>
          <w:tcPr>
            <w:tcW w:w="2130"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AND</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0000</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010</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11101101</w:t>
            </w:r>
          </w:p>
        </w:tc>
      </w:tr>
      <w:tr w:rsidR="00321B8B" w:rsidRPr="0065303C" w:rsidTr="009418F4">
        <w:trPr>
          <w:trHeight w:val="403"/>
        </w:trPr>
        <w:tc>
          <w:tcPr>
            <w:tcW w:w="2130"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OR</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0000</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011</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111110X1</w:t>
            </w:r>
          </w:p>
        </w:tc>
      </w:tr>
      <w:tr w:rsidR="00321B8B" w:rsidRPr="0065303C" w:rsidTr="009418F4">
        <w:trPr>
          <w:trHeight w:val="403"/>
        </w:trPr>
        <w:tc>
          <w:tcPr>
            <w:tcW w:w="2130"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ADDI</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0001</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321B8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11100110</w:t>
            </w:r>
          </w:p>
        </w:tc>
      </w:tr>
      <w:tr w:rsidR="0010104B" w:rsidRPr="0065303C" w:rsidTr="009418F4">
        <w:trPr>
          <w:trHeight w:val="403"/>
        </w:trPr>
        <w:tc>
          <w:tcPr>
            <w:tcW w:w="2130"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ANDI</w:t>
            </w:r>
          </w:p>
        </w:tc>
        <w:tc>
          <w:tcPr>
            <w:tcW w:w="2131"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0010</w:t>
            </w:r>
          </w:p>
        </w:tc>
        <w:tc>
          <w:tcPr>
            <w:tcW w:w="2131"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11101101</w:t>
            </w:r>
          </w:p>
        </w:tc>
      </w:tr>
      <w:tr w:rsidR="0010104B" w:rsidRPr="0065303C" w:rsidTr="009418F4">
        <w:trPr>
          <w:trHeight w:val="403"/>
        </w:trPr>
        <w:tc>
          <w:tcPr>
            <w:tcW w:w="2130"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OR</w:t>
            </w:r>
          </w:p>
        </w:tc>
        <w:tc>
          <w:tcPr>
            <w:tcW w:w="2131"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0011</w:t>
            </w:r>
          </w:p>
        </w:tc>
        <w:tc>
          <w:tcPr>
            <w:tcW w:w="2131"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A33CCC">
            <w:pPr>
              <w:autoSpaceDE w:val="0"/>
              <w:autoSpaceDN w:val="0"/>
              <w:adjustRightInd w:val="0"/>
              <w:spacing w:line="240" w:lineRule="auto"/>
              <w:rPr>
                <w:sz w:val="22"/>
                <w:szCs w:val="22"/>
                <w:lang w:eastAsia="en-US"/>
              </w:rPr>
            </w:pPr>
            <w:r w:rsidRPr="0065303C">
              <w:rPr>
                <w:sz w:val="22"/>
                <w:szCs w:val="22"/>
                <w:lang w:eastAsia="en-US"/>
              </w:rPr>
              <w:t>111110X1</w:t>
            </w:r>
          </w:p>
        </w:tc>
      </w:tr>
      <w:tr w:rsidR="0010104B" w:rsidRPr="0065303C" w:rsidTr="009418F4">
        <w:trPr>
          <w:trHeight w:val="416"/>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LW</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0100</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11100110</w:t>
            </w:r>
          </w:p>
        </w:tc>
      </w:tr>
      <w:tr w:rsidR="0010104B" w:rsidRPr="0065303C" w:rsidTr="009418F4">
        <w:trPr>
          <w:trHeight w:val="403"/>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SW</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0101</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00100110</w:t>
            </w:r>
          </w:p>
        </w:tc>
      </w:tr>
      <w:tr w:rsidR="0010104B" w:rsidRPr="0065303C" w:rsidTr="009418F4">
        <w:trPr>
          <w:trHeight w:val="403"/>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BNE</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1000</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 xml:space="preserve">NA </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01100000</w:t>
            </w:r>
          </w:p>
        </w:tc>
      </w:tr>
      <w:tr w:rsidR="0010104B" w:rsidRPr="0065303C" w:rsidTr="009418F4">
        <w:trPr>
          <w:trHeight w:val="403"/>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BEQ</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1001</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01110000</w:t>
            </w:r>
          </w:p>
        </w:tc>
      </w:tr>
      <w:tr w:rsidR="0010104B" w:rsidRPr="0065303C" w:rsidTr="009418F4">
        <w:trPr>
          <w:trHeight w:val="403"/>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JR</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1100</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01000100</w:t>
            </w:r>
          </w:p>
        </w:tc>
      </w:tr>
      <w:tr w:rsidR="0010104B" w:rsidRPr="0065303C" w:rsidTr="009418F4">
        <w:trPr>
          <w:trHeight w:val="403"/>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JUMP</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1010</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01001000</w:t>
            </w:r>
          </w:p>
        </w:tc>
      </w:tr>
      <w:tr w:rsidR="0010104B" w:rsidRPr="0065303C" w:rsidTr="009418F4">
        <w:trPr>
          <w:trHeight w:val="416"/>
        </w:trPr>
        <w:tc>
          <w:tcPr>
            <w:tcW w:w="2130"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JAL</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1011</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NA</w:t>
            </w:r>
          </w:p>
        </w:tc>
        <w:tc>
          <w:tcPr>
            <w:tcW w:w="2131" w:type="dxa"/>
          </w:tcPr>
          <w:p w:rsidR="0010104B" w:rsidRPr="0065303C" w:rsidRDefault="0010104B" w:rsidP="00E46B78">
            <w:pPr>
              <w:autoSpaceDE w:val="0"/>
              <w:autoSpaceDN w:val="0"/>
              <w:adjustRightInd w:val="0"/>
              <w:spacing w:line="240" w:lineRule="auto"/>
              <w:rPr>
                <w:sz w:val="22"/>
                <w:szCs w:val="22"/>
                <w:lang w:eastAsia="en-US"/>
              </w:rPr>
            </w:pPr>
            <w:r w:rsidRPr="0065303C">
              <w:rPr>
                <w:sz w:val="22"/>
                <w:szCs w:val="22"/>
                <w:lang w:eastAsia="en-US"/>
              </w:rPr>
              <w:t>10001011</w:t>
            </w:r>
          </w:p>
        </w:tc>
      </w:tr>
      <w:tr w:rsidR="0010104B" w:rsidRPr="0065303C" w:rsidTr="009418F4">
        <w:trPr>
          <w:trHeight w:val="287"/>
        </w:trPr>
        <w:tc>
          <w:tcPr>
            <w:tcW w:w="2130" w:type="dxa"/>
          </w:tcPr>
          <w:p w:rsidR="0010104B" w:rsidRPr="0065303C" w:rsidRDefault="0010104B" w:rsidP="00E46B78">
            <w:pPr>
              <w:autoSpaceDE w:val="0"/>
              <w:autoSpaceDN w:val="0"/>
              <w:adjustRightInd w:val="0"/>
              <w:spacing w:line="240" w:lineRule="auto"/>
              <w:rPr>
                <w:sz w:val="22"/>
                <w:szCs w:val="22"/>
                <w:lang w:eastAsia="en-US"/>
              </w:rPr>
            </w:pPr>
          </w:p>
        </w:tc>
        <w:tc>
          <w:tcPr>
            <w:tcW w:w="2131" w:type="dxa"/>
          </w:tcPr>
          <w:p w:rsidR="0010104B" w:rsidRPr="0065303C" w:rsidRDefault="0010104B" w:rsidP="00E46B78">
            <w:pPr>
              <w:autoSpaceDE w:val="0"/>
              <w:autoSpaceDN w:val="0"/>
              <w:adjustRightInd w:val="0"/>
              <w:spacing w:line="240" w:lineRule="auto"/>
              <w:rPr>
                <w:sz w:val="22"/>
                <w:szCs w:val="22"/>
                <w:lang w:eastAsia="en-US"/>
              </w:rPr>
            </w:pPr>
          </w:p>
        </w:tc>
        <w:tc>
          <w:tcPr>
            <w:tcW w:w="2131" w:type="dxa"/>
          </w:tcPr>
          <w:p w:rsidR="0010104B" w:rsidRPr="0065303C" w:rsidRDefault="0010104B" w:rsidP="00E46B78">
            <w:pPr>
              <w:autoSpaceDE w:val="0"/>
              <w:autoSpaceDN w:val="0"/>
              <w:adjustRightInd w:val="0"/>
              <w:spacing w:line="240" w:lineRule="auto"/>
              <w:rPr>
                <w:sz w:val="22"/>
                <w:szCs w:val="22"/>
                <w:lang w:eastAsia="en-US"/>
              </w:rPr>
            </w:pPr>
          </w:p>
        </w:tc>
        <w:tc>
          <w:tcPr>
            <w:tcW w:w="2131" w:type="dxa"/>
          </w:tcPr>
          <w:p w:rsidR="0010104B" w:rsidRPr="0065303C" w:rsidRDefault="0010104B" w:rsidP="00E46B78">
            <w:pPr>
              <w:autoSpaceDE w:val="0"/>
              <w:autoSpaceDN w:val="0"/>
              <w:adjustRightInd w:val="0"/>
              <w:spacing w:line="240" w:lineRule="auto"/>
              <w:rPr>
                <w:sz w:val="22"/>
                <w:szCs w:val="22"/>
                <w:lang w:eastAsia="en-US"/>
              </w:rPr>
            </w:pPr>
          </w:p>
        </w:tc>
      </w:tr>
    </w:tbl>
    <w:p w:rsid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Pr="009418F4" w:rsidRDefault="009418F4" w:rsidP="009418F4">
      <w:pPr>
        <w:rPr>
          <w:sz w:val="22"/>
          <w:szCs w:val="22"/>
          <w:lang w:eastAsia="en-US"/>
        </w:rPr>
      </w:pPr>
    </w:p>
    <w:p w:rsidR="009418F4" w:rsidRDefault="009418F4" w:rsidP="009418F4">
      <w:pPr>
        <w:rPr>
          <w:sz w:val="22"/>
          <w:szCs w:val="22"/>
          <w:lang w:eastAsia="en-US"/>
        </w:rPr>
      </w:pPr>
    </w:p>
    <w:p w:rsidR="009418F4" w:rsidRPr="009418F4" w:rsidRDefault="009418F4" w:rsidP="009418F4">
      <w:pPr>
        <w:rPr>
          <w:b/>
          <w:i/>
          <w:lang w:eastAsia="en-US"/>
        </w:rPr>
      </w:pPr>
    </w:p>
    <w:tbl>
      <w:tblPr>
        <w:tblStyle w:val="TableGrid"/>
        <w:tblW w:w="8901" w:type="dxa"/>
        <w:tblLayout w:type="fixed"/>
        <w:tblLook w:val="04A0" w:firstRow="1" w:lastRow="0" w:firstColumn="1" w:lastColumn="0" w:noHBand="0" w:noVBand="1"/>
      </w:tblPr>
      <w:tblGrid>
        <w:gridCol w:w="1008"/>
        <w:gridCol w:w="810"/>
        <w:gridCol w:w="810"/>
        <w:gridCol w:w="810"/>
        <w:gridCol w:w="720"/>
        <w:gridCol w:w="720"/>
        <w:gridCol w:w="810"/>
        <w:gridCol w:w="810"/>
        <w:gridCol w:w="770"/>
        <w:gridCol w:w="733"/>
        <w:gridCol w:w="900"/>
      </w:tblGrid>
      <w:tr w:rsidR="009418F4" w:rsidRPr="000031B1" w:rsidTr="000031B1">
        <w:tc>
          <w:tcPr>
            <w:tcW w:w="1008"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lastRenderedPageBreak/>
              <w:t>Instruction</w:t>
            </w:r>
          </w:p>
        </w:tc>
        <w:tc>
          <w:tcPr>
            <w:tcW w:w="81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MUX1</w:t>
            </w:r>
          </w:p>
        </w:tc>
        <w:tc>
          <w:tcPr>
            <w:tcW w:w="81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MUX2</w:t>
            </w:r>
          </w:p>
        </w:tc>
        <w:tc>
          <w:tcPr>
            <w:tcW w:w="81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MUX3</w:t>
            </w:r>
          </w:p>
        </w:tc>
        <w:tc>
          <w:tcPr>
            <w:tcW w:w="72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MUX4</w:t>
            </w:r>
          </w:p>
        </w:tc>
        <w:tc>
          <w:tcPr>
            <w:tcW w:w="72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MUX5</w:t>
            </w:r>
          </w:p>
        </w:tc>
        <w:tc>
          <w:tcPr>
            <w:tcW w:w="81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MUX6</w:t>
            </w:r>
          </w:p>
        </w:tc>
        <w:tc>
          <w:tcPr>
            <w:tcW w:w="81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MUX7</w:t>
            </w:r>
          </w:p>
        </w:tc>
        <w:tc>
          <w:tcPr>
            <w:tcW w:w="77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MUX8</w:t>
            </w:r>
          </w:p>
        </w:tc>
        <w:tc>
          <w:tcPr>
            <w:tcW w:w="733"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Reg write</w:t>
            </w:r>
          </w:p>
        </w:tc>
        <w:tc>
          <w:tcPr>
            <w:tcW w:w="900"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Mem read</w:t>
            </w:r>
          </w:p>
        </w:tc>
      </w:tr>
      <w:tr w:rsidR="009418F4" w:rsidRPr="000031B1" w:rsidTr="000031B1">
        <w:tc>
          <w:tcPr>
            <w:tcW w:w="1008"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ADD</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SUB</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AND</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9418F4" w:rsidP="00E46B78">
            <w:pPr>
              <w:autoSpaceDE w:val="0"/>
              <w:autoSpaceDN w:val="0"/>
              <w:adjustRightInd w:val="0"/>
              <w:spacing w:line="240" w:lineRule="auto"/>
              <w:rPr>
                <w:b/>
                <w:i/>
                <w:sz w:val="22"/>
                <w:szCs w:val="22"/>
                <w:lang w:eastAsia="en-US"/>
              </w:rPr>
            </w:pPr>
            <w:r w:rsidRPr="000031B1">
              <w:rPr>
                <w:b/>
                <w:i/>
                <w:sz w:val="22"/>
                <w:szCs w:val="22"/>
                <w:lang w:eastAsia="en-US"/>
              </w:rPr>
              <w:t>OR</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JR</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0031B1"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ADDI</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ANDI</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ORI</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BNE</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BEQ</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LW</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SW</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J</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r w:rsidR="009418F4" w:rsidRPr="000031B1" w:rsidTr="000031B1">
        <w:tc>
          <w:tcPr>
            <w:tcW w:w="1008"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JAL</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72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0</w:t>
            </w:r>
          </w:p>
        </w:tc>
        <w:tc>
          <w:tcPr>
            <w:tcW w:w="81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77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733"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c>
          <w:tcPr>
            <w:tcW w:w="900" w:type="dxa"/>
          </w:tcPr>
          <w:p w:rsidR="00417F80" w:rsidRPr="000031B1" w:rsidRDefault="000031B1" w:rsidP="00E46B78">
            <w:pPr>
              <w:autoSpaceDE w:val="0"/>
              <w:autoSpaceDN w:val="0"/>
              <w:adjustRightInd w:val="0"/>
              <w:spacing w:line="240" w:lineRule="auto"/>
              <w:rPr>
                <w:b/>
                <w:i/>
                <w:sz w:val="22"/>
                <w:szCs w:val="22"/>
                <w:lang w:eastAsia="en-US"/>
              </w:rPr>
            </w:pPr>
            <w:r w:rsidRPr="000031B1">
              <w:rPr>
                <w:b/>
                <w:i/>
                <w:sz w:val="22"/>
                <w:szCs w:val="22"/>
                <w:lang w:eastAsia="en-US"/>
              </w:rPr>
              <w:t>1</w:t>
            </w:r>
          </w:p>
        </w:tc>
      </w:tr>
    </w:tbl>
    <w:p w:rsidR="00417F80" w:rsidRPr="000031B1" w:rsidRDefault="00417F80" w:rsidP="00E46B78">
      <w:pPr>
        <w:autoSpaceDE w:val="0"/>
        <w:autoSpaceDN w:val="0"/>
        <w:adjustRightInd w:val="0"/>
        <w:spacing w:line="240" w:lineRule="auto"/>
        <w:rPr>
          <w:b/>
          <w:i/>
          <w:sz w:val="22"/>
          <w:szCs w:val="22"/>
          <w:lang w:eastAsia="en-US"/>
        </w:rPr>
      </w:pPr>
    </w:p>
    <w:p w:rsidR="00F01A6E" w:rsidRPr="0065303C" w:rsidRDefault="00F01A6E" w:rsidP="00F01A6E">
      <w:pPr>
        <w:autoSpaceDE w:val="0"/>
        <w:autoSpaceDN w:val="0"/>
        <w:adjustRightInd w:val="0"/>
        <w:spacing w:line="240" w:lineRule="auto"/>
        <w:rPr>
          <w:b/>
          <w:i/>
          <w:sz w:val="22"/>
          <w:szCs w:val="22"/>
          <w:u w:val="single"/>
          <w:lang w:eastAsia="en-US"/>
        </w:rPr>
      </w:pPr>
    </w:p>
    <w:p w:rsidR="00F01A6E" w:rsidRPr="0065303C" w:rsidRDefault="008643A8" w:rsidP="00F01A6E">
      <w:pPr>
        <w:autoSpaceDE w:val="0"/>
        <w:autoSpaceDN w:val="0"/>
        <w:adjustRightInd w:val="0"/>
        <w:spacing w:line="240" w:lineRule="auto"/>
        <w:rPr>
          <w:b/>
          <w:i/>
          <w:sz w:val="22"/>
          <w:szCs w:val="22"/>
          <w:lang w:eastAsia="en-US"/>
        </w:rPr>
      </w:pPr>
      <w:r>
        <w:rPr>
          <w:b/>
          <w:i/>
          <w:sz w:val="22"/>
          <w:szCs w:val="22"/>
          <w:u w:val="single"/>
          <w:lang w:eastAsia="en-US"/>
        </w:rPr>
        <w:t>4</w:t>
      </w:r>
      <w:r w:rsidR="00F01A6E" w:rsidRPr="0065303C">
        <w:rPr>
          <w:b/>
          <w:i/>
          <w:sz w:val="22"/>
          <w:szCs w:val="22"/>
          <w:u w:val="single"/>
          <w:lang w:eastAsia="en-US"/>
        </w:rPr>
        <w:t>.</w:t>
      </w:r>
      <w:r>
        <w:rPr>
          <w:b/>
          <w:i/>
          <w:sz w:val="22"/>
          <w:szCs w:val="22"/>
          <w:u w:val="single"/>
          <w:lang w:eastAsia="en-US"/>
        </w:rPr>
        <w:t>2</w:t>
      </w:r>
      <w:r w:rsidR="00F01A6E" w:rsidRPr="0065303C">
        <w:rPr>
          <w:b/>
          <w:i/>
          <w:sz w:val="22"/>
          <w:szCs w:val="22"/>
          <w:lang w:eastAsia="en-US"/>
        </w:rPr>
        <w:t xml:space="preserve"> Design Behind the Instruction Decoding and the Implementation:</w:t>
      </w:r>
    </w:p>
    <w:p w:rsidR="00F01A6E" w:rsidRPr="0065303C" w:rsidRDefault="00F01A6E" w:rsidP="00F01A6E">
      <w:pPr>
        <w:rPr>
          <w:sz w:val="22"/>
          <w:szCs w:val="22"/>
        </w:rPr>
      </w:pPr>
    </w:p>
    <w:p w:rsidR="00F01A6E" w:rsidRPr="0065303C" w:rsidRDefault="00F01A6E" w:rsidP="00F01A6E">
      <w:pPr>
        <w:rPr>
          <w:sz w:val="22"/>
          <w:szCs w:val="22"/>
        </w:rPr>
      </w:pPr>
      <w:r w:rsidRPr="0065303C">
        <w:rPr>
          <w:sz w:val="22"/>
          <w:szCs w:val="22"/>
        </w:rPr>
        <w:t>When the instruction reached the Decode stage, first of all we divide it into three parts, according to the instruction format given in the report above.</w:t>
      </w:r>
    </w:p>
    <w:p w:rsidR="00F01A6E" w:rsidRPr="0065303C" w:rsidRDefault="00F01A6E" w:rsidP="00F01A6E">
      <w:pPr>
        <w:pStyle w:val="ListParagraph"/>
        <w:numPr>
          <w:ilvl w:val="0"/>
          <w:numId w:val="12"/>
        </w:numPr>
        <w:spacing w:after="200" w:line="276" w:lineRule="auto"/>
        <w:rPr>
          <w:sz w:val="22"/>
          <w:szCs w:val="22"/>
        </w:rPr>
      </w:pPr>
      <w:r w:rsidRPr="0065303C">
        <w:rPr>
          <w:sz w:val="22"/>
          <w:szCs w:val="22"/>
        </w:rPr>
        <w:t>R-type</w:t>
      </w:r>
    </w:p>
    <w:p w:rsidR="00F01A6E" w:rsidRPr="0065303C" w:rsidRDefault="00F01A6E" w:rsidP="00F01A6E">
      <w:pPr>
        <w:pStyle w:val="ListParagraph"/>
        <w:numPr>
          <w:ilvl w:val="0"/>
          <w:numId w:val="12"/>
        </w:numPr>
        <w:spacing w:after="200" w:line="276" w:lineRule="auto"/>
        <w:rPr>
          <w:sz w:val="22"/>
          <w:szCs w:val="22"/>
        </w:rPr>
      </w:pPr>
      <w:r w:rsidRPr="0065303C">
        <w:rPr>
          <w:sz w:val="22"/>
          <w:szCs w:val="22"/>
        </w:rPr>
        <w:t>I-type</w:t>
      </w:r>
    </w:p>
    <w:p w:rsidR="00F01A6E" w:rsidRPr="0065303C" w:rsidRDefault="00F01A6E" w:rsidP="00F01A6E">
      <w:pPr>
        <w:pStyle w:val="ListParagraph"/>
        <w:numPr>
          <w:ilvl w:val="0"/>
          <w:numId w:val="12"/>
        </w:numPr>
        <w:spacing w:after="200" w:line="276" w:lineRule="auto"/>
        <w:rPr>
          <w:sz w:val="22"/>
          <w:szCs w:val="22"/>
        </w:rPr>
      </w:pPr>
      <w:r w:rsidRPr="0065303C">
        <w:rPr>
          <w:sz w:val="22"/>
          <w:szCs w:val="22"/>
        </w:rPr>
        <w:t>J-type</w:t>
      </w:r>
    </w:p>
    <w:p w:rsidR="00F01A6E" w:rsidRPr="0065303C" w:rsidRDefault="00F01A6E" w:rsidP="00F01A6E">
      <w:pPr>
        <w:rPr>
          <w:sz w:val="22"/>
          <w:szCs w:val="22"/>
        </w:rPr>
      </w:pPr>
      <w:r w:rsidRPr="0065303C">
        <w:rPr>
          <w:sz w:val="22"/>
          <w:szCs w:val="22"/>
        </w:rPr>
        <w:t xml:space="preserve">We are using </w:t>
      </w:r>
      <w:r w:rsidRPr="0065303C">
        <w:rPr>
          <w:b/>
          <w:sz w:val="22"/>
          <w:szCs w:val="22"/>
        </w:rPr>
        <w:t>ONE ROM</w:t>
      </w:r>
      <w:r w:rsidRPr="0065303C">
        <w:rPr>
          <w:sz w:val="22"/>
          <w:szCs w:val="22"/>
        </w:rPr>
        <w:t xml:space="preserve"> as our main control. Here is how we designed that,</w:t>
      </w:r>
    </w:p>
    <w:p w:rsidR="00F01A6E" w:rsidRPr="0065303C" w:rsidRDefault="00F01A6E" w:rsidP="00F01A6E">
      <w:pPr>
        <w:pStyle w:val="ListParagraph"/>
        <w:numPr>
          <w:ilvl w:val="0"/>
          <w:numId w:val="15"/>
        </w:numPr>
        <w:spacing w:after="200" w:line="276" w:lineRule="auto"/>
        <w:rPr>
          <w:sz w:val="22"/>
          <w:szCs w:val="22"/>
        </w:rPr>
      </w:pPr>
      <w:r w:rsidRPr="0065303C">
        <w:rPr>
          <w:sz w:val="22"/>
          <w:szCs w:val="22"/>
        </w:rPr>
        <w:t xml:space="preserve">Most significant 2 bits are Reg-write and Mem-write respectively. </w:t>
      </w:r>
    </w:p>
    <w:p w:rsidR="00F01A6E" w:rsidRPr="0065303C" w:rsidRDefault="00F01A6E" w:rsidP="00F01A6E">
      <w:pPr>
        <w:pStyle w:val="ListParagraph"/>
        <w:numPr>
          <w:ilvl w:val="0"/>
          <w:numId w:val="15"/>
        </w:numPr>
        <w:spacing w:after="200" w:line="276" w:lineRule="auto"/>
        <w:rPr>
          <w:sz w:val="22"/>
          <w:szCs w:val="22"/>
        </w:rPr>
      </w:pPr>
      <w:r w:rsidRPr="0065303C">
        <w:rPr>
          <w:sz w:val="22"/>
          <w:szCs w:val="22"/>
        </w:rPr>
        <w:t>The other 6 bits are very frugally and efficiently used to do 2 things at one time.</w:t>
      </w:r>
    </w:p>
    <w:p w:rsidR="00F01A6E" w:rsidRPr="0065303C" w:rsidRDefault="00F01A6E" w:rsidP="00F01A6E">
      <w:pPr>
        <w:pStyle w:val="ListParagraph"/>
        <w:numPr>
          <w:ilvl w:val="0"/>
          <w:numId w:val="16"/>
        </w:numPr>
        <w:spacing w:after="200" w:line="276" w:lineRule="auto"/>
        <w:rPr>
          <w:sz w:val="22"/>
          <w:szCs w:val="22"/>
        </w:rPr>
      </w:pPr>
      <w:r w:rsidRPr="0065303C">
        <w:rPr>
          <w:sz w:val="22"/>
          <w:szCs w:val="22"/>
        </w:rPr>
        <w:t>Control the ALU.</w:t>
      </w:r>
    </w:p>
    <w:p w:rsidR="00F01A6E" w:rsidRPr="0065303C" w:rsidRDefault="00F01A6E" w:rsidP="00F01A6E">
      <w:pPr>
        <w:pStyle w:val="ListParagraph"/>
        <w:numPr>
          <w:ilvl w:val="0"/>
          <w:numId w:val="16"/>
        </w:numPr>
        <w:spacing w:after="200" w:line="276" w:lineRule="auto"/>
        <w:rPr>
          <w:sz w:val="22"/>
          <w:szCs w:val="22"/>
        </w:rPr>
      </w:pPr>
      <w:r w:rsidRPr="0065303C">
        <w:rPr>
          <w:sz w:val="22"/>
          <w:szCs w:val="22"/>
        </w:rPr>
        <w:t>A) The bits 5, 4 are used for branch (Branch/Not branch and BNE/BEQ).</w:t>
      </w:r>
    </w:p>
    <w:p w:rsidR="00F01A6E" w:rsidRPr="0065303C" w:rsidRDefault="00F01A6E" w:rsidP="00F01A6E">
      <w:pPr>
        <w:pStyle w:val="ListParagraph"/>
        <w:ind w:left="1080"/>
        <w:rPr>
          <w:sz w:val="22"/>
          <w:szCs w:val="22"/>
        </w:rPr>
      </w:pPr>
      <w:r w:rsidRPr="0065303C">
        <w:rPr>
          <w:sz w:val="22"/>
          <w:szCs w:val="22"/>
        </w:rPr>
        <w:t>B) 3, 2, 1, 0 are used for controlling MUXES 5, 6, 7, 8 respectively.</w:t>
      </w:r>
    </w:p>
    <w:p w:rsidR="00F01A6E" w:rsidRPr="0065303C" w:rsidRDefault="00F01A6E" w:rsidP="00F01A6E">
      <w:pPr>
        <w:rPr>
          <w:sz w:val="22"/>
          <w:szCs w:val="22"/>
        </w:rPr>
      </w:pPr>
      <w:r w:rsidRPr="0065303C">
        <w:rPr>
          <w:sz w:val="22"/>
          <w:szCs w:val="22"/>
        </w:rPr>
        <w:t xml:space="preserve">As </w:t>
      </w:r>
      <w:r w:rsidRPr="0065303C">
        <w:rPr>
          <w:b/>
          <w:sz w:val="22"/>
          <w:szCs w:val="22"/>
        </w:rPr>
        <w:t>Load Word</w:t>
      </w:r>
      <w:r w:rsidRPr="0065303C">
        <w:rPr>
          <w:sz w:val="22"/>
          <w:szCs w:val="22"/>
        </w:rPr>
        <w:t xml:space="preserve"> is only one instruction which used both ALU and there is a need to control a MUX after the memory only in this instruction, we have implemented a MINTERM OF THE OPCODE. The load word instruction is at 0100 op-code. So, this MINTERM is implemented and that mux lets the memory value to be selected to go into the register to be written.</w:t>
      </w:r>
    </w:p>
    <w:p w:rsidR="00F01A6E" w:rsidRPr="0065303C" w:rsidRDefault="00F01A6E" w:rsidP="00F01A6E">
      <w:pPr>
        <w:rPr>
          <w:sz w:val="22"/>
          <w:szCs w:val="22"/>
        </w:rPr>
      </w:pPr>
      <w:r w:rsidRPr="0065303C">
        <w:rPr>
          <w:sz w:val="22"/>
          <w:szCs w:val="22"/>
        </w:rPr>
        <w:t xml:space="preserve">MUXes 1, 2 are operated by the OR of all the OP-CODE BITS. Thus we have implemented an OR of all the op-code bits and the output controls the muxes.  </w:t>
      </w:r>
    </w:p>
    <w:p w:rsidR="00BD7AD1" w:rsidRPr="0065303C" w:rsidRDefault="00BD7AD1" w:rsidP="00F01A6E">
      <w:pPr>
        <w:rPr>
          <w:sz w:val="22"/>
          <w:szCs w:val="22"/>
        </w:rPr>
      </w:pPr>
    </w:p>
    <w:p w:rsidR="00F01A6E" w:rsidRPr="0065303C" w:rsidRDefault="00F01A6E" w:rsidP="00BE77E4">
      <w:pPr>
        <w:rPr>
          <w:sz w:val="22"/>
          <w:szCs w:val="22"/>
        </w:rPr>
      </w:pPr>
      <w:r w:rsidRPr="0065303C">
        <w:rPr>
          <w:sz w:val="22"/>
          <w:szCs w:val="22"/>
        </w:rPr>
        <w:lastRenderedPageBreak/>
        <w:t>Now we further define some bits.</w:t>
      </w:r>
      <w:r w:rsidR="00BE77E4">
        <w:rPr>
          <w:sz w:val="22"/>
          <w:szCs w:val="22"/>
        </w:rPr>
        <w:t xml:space="preserve"> </w:t>
      </w:r>
      <w:bookmarkStart w:id="0" w:name="_GoBack"/>
      <w:bookmarkEnd w:id="0"/>
      <w:r w:rsidRPr="0065303C">
        <w:rPr>
          <w:sz w:val="22"/>
          <w:szCs w:val="22"/>
        </w:rPr>
        <w:t>The most significant bit of the instruction or of the op-code is given the name ALU-OP. The purpose of this bit is to make sure following things,</w:t>
      </w:r>
    </w:p>
    <w:p w:rsidR="00F01A6E" w:rsidRPr="0065303C" w:rsidRDefault="00F01A6E" w:rsidP="00F01A6E">
      <w:pPr>
        <w:pStyle w:val="ListParagraph"/>
        <w:numPr>
          <w:ilvl w:val="0"/>
          <w:numId w:val="14"/>
        </w:numPr>
        <w:spacing w:after="200" w:line="276" w:lineRule="auto"/>
        <w:rPr>
          <w:b/>
          <w:sz w:val="22"/>
          <w:szCs w:val="22"/>
        </w:rPr>
      </w:pPr>
      <w:r w:rsidRPr="0065303C">
        <w:rPr>
          <w:b/>
          <w:sz w:val="22"/>
          <w:szCs w:val="22"/>
        </w:rPr>
        <w:t>As we are using only one ROM, we have to make sure the MUXES 5,6,7,8 controlled by the ROM and,</w:t>
      </w:r>
    </w:p>
    <w:p w:rsidR="00F01A6E" w:rsidRPr="0065303C" w:rsidRDefault="00F01A6E" w:rsidP="00F01A6E">
      <w:pPr>
        <w:pStyle w:val="ListParagraph"/>
        <w:numPr>
          <w:ilvl w:val="0"/>
          <w:numId w:val="14"/>
        </w:numPr>
        <w:spacing w:after="200" w:line="276" w:lineRule="auto"/>
        <w:rPr>
          <w:b/>
          <w:sz w:val="22"/>
          <w:szCs w:val="22"/>
        </w:rPr>
      </w:pPr>
      <w:r w:rsidRPr="0065303C">
        <w:rPr>
          <w:b/>
          <w:sz w:val="22"/>
          <w:szCs w:val="22"/>
        </w:rPr>
        <w:t xml:space="preserve">The branch bits which control the branch logic and thus the branch/not branch decision don’t interfere with the proper instruction execution when the control the ALU. So, this ALUop bit is </w:t>
      </w:r>
      <w:r w:rsidR="0007199C" w:rsidRPr="0065303C">
        <w:rPr>
          <w:b/>
          <w:sz w:val="22"/>
          <w:szCs w:val="22"/>
        </w:rPr>
        <w:t>“</w:t>
      </w:r>
      <w:r w:rsidRPr="0065303C">
        <w:rPr>
          <w:b/>
          <w:sz w:val="22"/>
          <w:szCs w:val="22"/>
        </w:rPr>
        <w:t>ANDED</w:t>
      </w:r>
      <w:r w:rsidR="0007199C" w:rsidRPr="0065303C">
        <w:rPr>
          <w:b/>
          <w:sz w:val="22"/>
          <w:szCs w:val="22"/>
        </w:rPr>
        <w:t>”</w:t>
      </w:r>
      <w:r w:rsidRPr="0065303C">
        <w:rPr>
          <w:b/>
          <w:sz w:val="22"/>
          <w:szCs w:val="22"/>
        </w:rPr>
        <w:t xml:space="preserve"> with those controls and then sent to the muxes, and the branch decision is also ANDED with this BEFORE sending to control the Branch Target selection Mux.</w:t>
      </w:r>
    </w:p>
    <w:p w:rsidR="00F01A6E" w:rsidRPr="0065303C" w:rsidRDefault="00F01A6E" w:rsidP="00F01A6E">
      <w:pPr>
        <w:pStyle w:val="ListParagraph"/>
        <w:numPr>
          <w:ilvl w:val="0"/>
          <w:numId w:val="14"/>
        </w:numPr>
        <w:spacing w:after="200" w:line="276" w:lineRule="auto"/>
        <w:rPr>
          <w:b/>
          <w:sz w:val="22"/>
          <w:szCs w:val="22"/>
        </w:rPr>
      </w:pPr>
      <w:r w:rsidRPr="0065303C">
        <w:rPr>
          <w:b/>
          <w:sz w:val="22"/>
          <w:szCs w:val="22"/>
        </w:rPr>
        <w:t>For this reason, as we will show, we have stored the controls of those instructions which use ALU in the 0000 – 0111 locations of the ROM, to keep ALUOP = 0.</w:t>
      </w:r>
    </w:p>
    <w:p w:rsidR="00F01A6E" w:rsidRPr="0065303C" w:rsidRDefault="00F01A6E" w:rsidP="00F01A6E">
      <w:pPr>
        <w:pStyle w:val="ListParagraph"/>
        <w:numPr>
          <w:ilvl w:val="0"/>
          <w:numId w:val="14"/>
        </w:numPr>
        <w:spacing w:after="200" w:line="276" w:lineRule="auto"/>
        <w:rPr>
          <w:b/>
          <w:sz w:val="22"/>
          <w:szCs w:val="22"/>
        </w:rPr>
      </w:pPr>
      <w:r w:rsidRPr="0065303C">
        <w:rPr>
          <w:b/>
          <w:sz w:val="22"/>
          <w:szCs w:val="22"/>
        </w:rPr>
        <w:t>THIS DECODING IS DONE ON 2</w:t>
      </w:r>
      <w:r w:rsidRPr="0065303C">
        <w:rPr>
          <w:b/>
          <w:sz w:val="22"/>
          <w:szCs w:val="22"/>
          <w:vertAlign w:val="superscript"/>
        </w:rPr>
        <w:t>ND</w:t>
      </w:r>
      <w:r w:rsidRPr="0065303C">
        <w:rPr>
          <w:b/>
          <w:sz w:val="22"/>
          <w:szCs w:val="22"/>
        </w:rPr>
        <w:t xml:space="preserve"> DECODER WHICH ALSO CONTROLS THE RAM ACORDING TO THE “NOT LOGIC” OF THE READ/WRITE BUFFERS AND “G” INPUT WHICH HAS BEEN DISCUSSED IN THE PROPOSAL AS WELL.</w:t>
      </w:r>
    </w:p>
    <w:p w:rsidR="0065303C" w:rsidRPr="0065303C" w:rsidRDefault="00F01A6E" w:rsidP="0065303C">
      <w:pPr>
        <w:ind w:firstLine="1304"/>
        <w:rPr>
          <w:sz w:val="22"/>
          <w:szCs w:val="22"/>
        </w:rPr>
      </w:pPr>
      <w:r w:rsidRPr="0065303C">
        <w:rPr>
          <w:sz w:val="22"/>
          <w:szCs w:val="22"/>
        </w:rPr>
        <w:t xml:space="preserve">The SIGN EXTENSION is done by </w:t>
      </w:r>
      <w:r w:rsidRPr="0065303C">
        <w:rPr>
          <w:b/>
          <w:sz w:val="22"/>
          <w:szCs w:val="22"/>
        </w:rPr>
        <w:t>ANDING</w:t>
      </w:r>
      <w:r w:rsidRPr="0065303C">
        <w:rPr>
          <w:sz w:val="22"/>
          <w:szCs w:val="22"/>
        </w:rPr>
        <w:t xml:space="preserve"> the </w:t>
      </w:r>
      <w:r w:rsidRPr="0065303C">
        <w:rPr>
          <w:b/>
          <w:sz w:val="22"/>
          <w:szCs w:val="22"/>
        </w:rPr>
        <w:t>NOT</w:t>
      </w:r>
      <w:r w:rsidRPr="0065303C">
        <w:rPr>
          <w:sz w:val="22"/>
          <w:szCs w:val="22"/>
        </w:rPr>
        <w:t xml:space="preserve"> of the ALU MODE (Which tells us that the instruction is not LOGIC, but arithmetic) with the last bit of the 6 bit immediate. And thus </w:t>
      </w:r>
      <w:r w:rsidRPr="0065303C">
        <w:rPr>
          <w:b/>
          <w:sz w:val="22"/>
          <w:szCs w:val="22"/>
        </w:rPr>
        <w:t xml:space="preserve">CONCATENATE </w:t>
      </w:r>
      <w:r w:rsidRPr="0065303C">
        <w:rPr>
          <w:sz w:val="22"/>
          <w:szCs w:val="22"/>
        </w:rPr>
        <w:t>WITH THE 6-BIT immediate to get 8 bit sign extended output.</w:t>
      </w:r>
    </w:p>
    <w:p w:rsidR="00F01A6E" w:rsidRPr="0065303C" w:rsidRDefault="00F01A6E" w:rsidP="0065303C">
      <w:pPr>
        <w:rPr>
          <w:sz w:val="22"/>
          <w:szCs w:val="22"/>
        </w:rPr>
      </w:pPr>
      <w:r w:rsidRPr="0065303C">
        <w:rPr>
          <w:sz w:val="22"/>
          <w:szCs w:val="22"/>
        </w:rPr>
        <w:t xml:space="preserve"> </w:t>
      </w:r>
    </w:p>
    <w:p w:rsidR="00F01A6E" w:rsidRPr="0065303C" w:rsidRDefault="00F01A6E" w:rsidP="0065303C">
      <w:pPr>
        <w:ind w:firstLine="1304"/>
        <w:rPr>
          <w:b/>
          <w:sz w:val="22"/>
          <w:szCs w:val="22"/>
        </w:rPr>
      </w:pPr>
      <w:r w:rsidRPr="0065303C">
        <w:rPr>
          <w:b/>
          <w:sz w:val="22"/>
          <w:szCs w:val="22"/>
        </w:rPr>
        <w:t>The Register used in the counter is high edge triggered, RAM is low edge triggered and the register file is also high edge triggered. The NOT of the clock is provided to the Program Counter register and the CLOCK “ANDED” WITH REG-WRITE to the register file and the CLOCK “OR” WITH REG-WRITE to the RAM.</w:t>
      </w:r>
    </w:p>
    <w:p w:rsidR="0065303C" w:rsidRPr="0065303C" w:rsidRDefault="0065303C" w:rsidP="0065303C">
      <w:pPr>
        <w:ind w:firstLine="1304"/>
        <w:rPr>
          <w:b/>
          <w:sz w:val="22"/>
          <w:szCs w:val="22"/>
        </w:rPr>
      </w:pPr>
    </w:p>
    <w:p w:rsidR="00F01A6E" w:rsidRPr="0065303C" w:rsidRDefault="00F01A6E" w:rsidP="0065303C">
      <w:pPr>
        <w:ind w:firstLine="1304"/>
        <w:rPr>
          <w:b/>
          <w:sz w:val="22"/>
          <w:szCs w:val="22"/>
        </w:rPr>
      </w:pPr>
      <w:r w:rsidRPr="0065303C">
        <w:rPr>
          <w:b/>
          <w:sz w:val="22"/>
          <w:szCs w:val="22"/>
        </w:rPr>
        <w:t>Thus when the clock is low the instruction is FETCHED. When it goes high, the Write Back process occurs updating the register file and carrying out any memory operation etc.</w:t>
      </w:r>
    </w:p>
    <w:p w:rsidR="0065303C" w:rsidRPr="0065303C" w:rsidRDefault="0065303C" w:rsidP="0065303C">
      <w:pPr>
        <w:ind w:firstLine="1304"/>
        <w:rPr>
          <w:b/>
          <w:sz w:val="22"/>
          <w:szCs w:val="22"/>
        </w:rPr>
      </w:pPr>
    </w:p>
    <w:p w:rsidR="00F01A6E" w:rsidRPr="0065303C" w:rsidRDefault="00F01A6E" w:rsidP="0065303C">
      <w:pPr>
        <w:ind w:firstLine="360"/>
        <w:rPr>
          <w:b/>
          <w:sz w:val="22"/>
          <w:szCs w:val="22"/>
        </w:rPr>
      </w:pPr>
      <w:r w:rsidRPr="0065303C">
        <w:rPr>
          <w:b/>
          <w:sz w:val="22"/>
          <w:szCs w:val="22"/>
        </w:rPr>
        <w:t>ONE MORE THING which is another efficiency of this design IS THAT WE HAVE LUMPED THE:</w:t>
      </w:r>
    </w:p>
    <w:p w:rsidR="00F01A6E" w:rsidRPr="0065303C" w:rsidRDefault="00F01A6E" w:rsidP="00F01A6E">
      <w:pPr>
        <w:pStyle w:val="ListParagraph"/>
        <w:numPr>
          <w:ilvl w:val="0"/>
          <w:numId w:val="17"/>
        </w:numPr>
        <w:spacing w:after="200" w:line="276" w:lineRule="auto"/>
        <w:rPr>
          <w:b/>
          <w:sz w:val="22"/>
          <w:szCs w:val="22"/>
        </w:rPr>
      </w:pPr>
      <w:r w:rsidRPr="0065303C">
        <w:rPr>
          <w:b/>
          <w:sz w:val="22"/>
          <w:szCs w:val="22"/>
        </w:rPr>
        <w:t>Add and addi on one location of the of the control ROM (of course the need the same ALU and register control and the I-type muxes are already being controlled with the help of OR of all the opcode bits)</w:t>
      </w:r>
    </w:p>
    <w:p w:rsidR="00F01A6E" w:rsidRPr="0065303C" w:rsidRDefault="00F01A6E" w:rsidP="00F01A6E">
      <w:pPr>
        <w:pStyle w:val="ListParagraph"/>
        <w:numPr>
          <w:ilvl w:val="0"/>
          <w:numId w:val="17"/>
        </w:numPr>
        <w:spacing w:after="200" w:line="276" w:lineRule="auto"/>
        <w:rPr>
          <w:b/>
          <w:sz w:val="22"/>
          <w:szCs w:val="22"/>
        </w:rPr>
      </w:pPr>
      <w:r w:rsidRPr="0065303C">
        <w:rPr>
          <w:b/>
          <w:sz w:val="22"/>
          <w:szCs w:val="22"/>
        </w:rPr>
        <w:t>And and Andi;</w:t>
      </w:r>
    </w:p>
    <w:p w:rsidR="00F01A6E" w:rsidRPr="0065303C" w:rsidRDefault="00F01A6E" w:rsidP="00F01A6E">
      <w:pPr>
        <w:pStyle w:val="ListParagraph"/>
        <w:numPr>
          <w:ilvl w:val="0"/>
          <w:numId w:val="17"/>
        </w:numPr>
        <w:spacing w:after="200" w:line="276" w:lineRule="auto"/>
        <w:rPr>
          <w:b/>
          <w:sz w:val="22"/>
          <w:szCs w:val="22"/>
        </w:rPr>
      </w:pPr>
      <w:r w:rsidRPr="0065303C">
        <w:rPr>
          <w:b/>
          <w:sz w:val="22"/>
          <w:szCs w:val="22"/>
        </w:rPr>
        <w:t>Or and Ori;</w:t>
      </w:r>
    </w:p>
    <w:p w:rsidR="00F01A6E" w:rsidRPr="0065303C" w:rsidRDefault="00F01A6E" w:rsidP="00F01A6E">
      <w:pPr>
        <w:pStyle w:val="ListParagraph"/>
        <w:numPr>
          <w:ilvl w:val="0"/>
          <w:numId w:val="17"/>
        </w:numPr>
        <w:spacing w:after="200" w:line="276" w:lineRule="auto"/>
        <w:rPr>
          <w:b/>
          <w:sz w:val="22"/>
          <w:szCs w:val="22"/>
        </w:rPr>
      </w:pPr>
      <w:r w:rsidRPr="0065303C">
        <w:rPr>
          <w:b/>
          <w:sz w:val="22"/>
          <w:szCs w:val="22"/>
        </w:rPr>
        <w:t xml:space="preserve">And to of course to get to this design without any interference, the subtract instruction is placed on 0000 location of the control ROM. </w:t>
      </w:r>
    </w:p>
    <w:p w:rsidR="00F01A6E" w:rsidRPr="0065303C" w:rsidRDefault="00F01A6E" w:rsidP="0065303C">
      <w:pPr>
        <w:ind w:firstLine="360"/>
        <w:rPr>
          <w:b/>
          <w:sz w:val="22"/>
          <w:szCs w:val="22"/>
        </w:rPr>
      </w:pPr>
      <w:r w:rsidRPr="0065303C">
        <w:rPr>
          <w:b/>
          <w:sz w:val="22"/>
          <w:szCs w:val="22"/>
        </w:rPr>
        <w:t>THUS WHEN WE have 0000 opcode, we use the op-code MS bit and the funct bits to address control ROM location. And when we have opcode 0001, 0010, 0011 we use opcode bits to address the control ROM. The address lines of the ROM are 4.</w:t>
      </w:r>
    </w:p>
    <w:p w:rsidR="00F01A6E" w:rsidRPr="0065303C" w:rsidRDefault="00F01A6E" w:rsidP="0065303C">
      <w:pPr>
        <w:ind w:firstLine="360"/>
        <w:rPr>
          <w:b/>
          <w:sz w:val="22"/>
          <w:szCs w:val="22"/>
        </w:rPr>
      </w:pPr>
      <w:r w:rsidRPr="0065303C">
        <w:rPr>
          <w:sz w:val="22"/>
          <w:szCs w:val="22"/>
        </w:rPr>
        <w:lastRenderedPageBreak/>
        <w:t xml:space="preserve">This implementation is done by a mux which gives the </w:t>
      </w:r>
      <w:r w:rsidRPr="0065303C">
        <w:rPr>
          <w:b/>
          <w:sz w:val="22"/>
          <w:szCs w:val="22"/>
        </w:rPr>
        <w:t>funct</w:t>
      </w:r>
      <w:r w:rsidRPr="0065303C">
        <w:rPr>
          <w:sz w:val="22"/>
          <w:szCs w:val="22"/>
        </w:rPr>
        <w:t xml:space="preserve"> bits out or the </w:t>
      </w:r>
      <w:r w:rsidRPr="0065303C">
        <w:rPr>
          <w:b/>
          <w:sz w:val="22"/>
          <w:szCs w:val="22"/>
        </w:rPr>
        <w:t>least</w:t>
      </w:r>
      <w:r w:rsidRPr="0065303C">
        <w:rPr>
          <w:sz w:val="22"/>
          <w:szCs w:val="22"/>
        </w:rPr>
        <w:t xml:space="preserve"> </w:t>
      </w:r>
      <w:r w:rsidRPr="0065303C">
        <w:rPr>
          <w:b/>
          <w:sz w:val="22"/>
          <w:szCs w:val="22"/>
        </w:rPr>
        <w:t>three</w:t>
      </w:r>
      <w:r w:rsidRPr="0065303C">
        <w:rPr>
          <w:sz w:val="22"/>
          <w:szCs w:val="22"/>
        </w:rPr>
        <w:t xml:space="preserve"> bits of </w:t>
      </w:r>
      <w:r w:rsidRPr="0065303C">
        <w:rPr>
          <w:b/>
          <w:sz w:val="22"/>
          <w:szCs w:val="22"/>
        </w:rPr>
        <w:t>the op-code. And this mux of course is on the MAIN DECODER and is controlled by the OR of ALU bits.</w:t>
      </w:r>
    </w:p>
    <w:p w:rsidR="00321B8B" w:rsidRPr="0065303C" w:rsidRDefault="00321B8B" w:rsidP="00E46B78">
      <w:pPr>
        <w:autoSpaceDE w:val="0"/>
        <w:autoSpaceDN w:val="0"/>
        <w:adjustRightInd w:val="0"/>
        <w:spacing w:line="240" w:lineRule="auto"/>
        <w:rPr>
          <w:b/>
          <w:i/>
          <w:sz w:val="22"/>
          <w:szCs w:val="22"/>
          <w:lang w:eastAsia="en-US"/>
        </w:rPr>
      </w:pPr>
    </w:p>
    <w:p w:rsidR="00F01A6E" w:rsidRPr="0065303C" w:rsidRDefault="00F01A6E" w:rsidP="00E46B78">
      <w:pPr>
        <w:autoSpaceDE w:val="0"/>
        <w:autoSpaceDN w:val="0"/>
        <w:adjustRightInd w:val="0"/>
        <w:spacing w:line="240" w:lineRule="auto"/>
        <w:rPr>
          <w:b/>
          <w:i/>
          <w:sz w:val="22"/>
          <w:szCs w:val="22"/>
          <w:u w:val="single"/>
          <w:lang w:eastAsia="en-US"/>
        </w:rPr>
      </w:pPr>
    </w:p>
    <w:p w:rsidR="00F01A6E" w:rsidRPr="0065303C" w:rsidRDefault="00F01A6E" w:rsidP="00E46B78">
      <w:pPr>
        <w:autoSpaceDE w:val="0"/>
        <w:autoSpaceDN w:val="0"/>
        <w:adjustRightInd w:val="0"/>
        <w:spacing w:line="240" w:lineRule="auto"/>
        <w:rPr>
          <w:b/>
          <w:i/>
          <w:sz w:val="22"/>
          <w:szCs w:val="22"/>
          <w:u w:val="single"/>
          <w:lang w:eastAsia="en-US"/>
        </w:rPr>
      </w:pPr>
    </w:p>
    <w:p w:rsidR="008643A8" w:rsidRDefault="00E46B78" w:rsidP="009B6840">
      <w:pPr>
        <w:autoSpaceDE w:val="0"/>
        <w:autoSpaceDN w:val="0"/>
        <w:adjustRightInd w:val="0"/>
        <w:spacing w:line="240" w:lineRule="auto"/>
        <w:rPr>
          <w:b/>
          <w:i/>
          <w:sz w:val="22"/>
          <w:szCs w:val="22"/>
          <w:lang w:eastAsia="en-US"/>
        </w:rPr>
      </w:pPr>
      <w:r w:rsidRPr="0065303C">
        <w:rPr>
          <w:b/>
          <w:i/>
          <w:sz w:val="22"/>
          <w:szCs w:val="22"/>
          <w:u w:val="single"/>
          <w:lang w:eastAsia="en-US"/>
        </w:rPr>
        <w:t>5.0</w:t>
      </w:r>
      <w:r w:rsidRPr="0065303C">
        <w:rPr>
          <w:b/>
          <w:i/>
          <w:sz w:val="22"/>
          <w:szCs w:val="22"/>
          <w:lang w:eastAsia="en-US"/>
        </w:rPr>
        <w:t xml:space="preserve"> Implementaion:</w:t>
      </w:r>
    </w:p>
    <w:p w:rsidR="008643A8" w:rsidRDefault="008643A8" w:rsidP="008643A8">
      <w:pPr>
        <w:autoSpaceDE w:val="0"/>
        <w:autoSpaceDN w:val="0"/>
        <w:adjustRightInd w:val="0"/>
        <w:spacing w:line="240" w:lineRule="auto"/>
        <w:ind w:left="1304"/>
        <w:rPr>
          <w:b/>
          <w:i/>
          <w:sz w:val="22"/>
          <w:szCs w:val="22"/>
          <w:lang w:eastAsia="en-US"/>
        </w:rPr>
      </w:pPr>
      <w:r>
        <w:rPr>
          <w:b/>
          <w:i/>
          <w:sz w:val="22"/>
          <w:szCs w:val="22"/>
          <w:lang w:eastAsia="en-US"/>
        </w:rPr>
        <w:t xml:space="preserve"> </w:t>
      </w:r>
    </w:p>
    <w:p w:rsidR="00E46B78" w:rsidRDefault="00C84801" w:rsidP="008643A8">
      <w:pPr>
        <w:autoSpaceDE w:val="0"/>
        <w:autoSpaceDN w:val="0"/>
        <w:adjustRightInd w:val="0"/>
        <w:spacing w:line="240" w:lineRule="auto"/>
        <w:ind w:left="1304"/>
        <w:rPr>
          <w:sz w:val="22"/>
          <w:szCs w:val="22"/>
        </w:rPr>
      </w:pPr>
      <w:r w:rsidRPr="0065303C">
        <w:rPr>
          <w:sz w:val="22"/>
          <w:szCs w:val="22"/>
        </w:rPr>
        <w:t>The implementation of this processor requires the following components</w:t>
      </w:r>
      <w:r w:rsidR="00251173" w:rsidRPr="0065303C">
        <w:rPr>
          <w:sz w:val="22"/>
          <w:szCs w:val="22"/>
        </w:rPr>
        <w:t>.</w:t>
      </w:r>
    </w:p>
    <w:p w:rsidR="008643A8" w:rsidRPr="008643A8" w:rsidRDefault="008643A8" w:rsidP="008643A8">
      <w:pPr>
        <w:autoSpaceDE w:val="0"/>
        <w:autoSpaceDN w:val="0"/>
        <w:adjustRightInd w:val="0"/>
        <w:spacing w:line="240" w:lineRule="auto"/>
        <w:ind w:left="1304"/>
        <w:rPr>
          <w:b/>
          <w:i/>
          <w:sz w:val="22"/>
          <w:szCs w:val="22"/>
          <w:lang w:eastAsia="en-US"/>
        </w:rPr>
      </w:pPr>
    </w:p>
    <w:p w:rsidR="00C84801" w:rsidRPr="0065303C" w:rsidRDefault="00C84801" w:rsidP="00C84801">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8</w:t>
      </w:r>
      <w:r w:rsidR="00251173" w:rsidRPr="0065303C">
        <w:rPr>
          <w:b/>
          <w:i/>
          <w:sz w:val="22"/>
          <w:szCs w:val="22"/>
          <w:lang w:eastAsia="en-US"/>
        </w:rPr>
        <w:t>-</w:t>
      </w:r>
      <w:r w:rsidRPr="0065303C">
        <w:rPr>
          <w:b/>
          <w:i/>
          <w:sz w:val="22"/>
          <w:szCs w:val="22"/>
          <w:lang w:eastAsia="en-US"/>
        </w:rPr>
        <w:t>bit registers</w:t>
      </w:r>
    </w:p>
    <w:p w:rsidR="00C84801" w:rsidRPr="0065303C" w:rsidRDefault="00C84801" w:rsidP="00C84801">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Read Only Memory (ROM)</w:t>
      </w:r>
      <w:r w:rsidR="00251173" w:rsidRPr="0065303C">
        <w:rPr>
          <w:b/>
          <w:i/>
          <w:sz w:val="22"/>
          <w:szCs w:val="22"/>
          <w:lang w:eastAsia="en-US"/>
        </w:rPr>
        <w:t xml:space="preserve"> ICs</w:t>
      </w:r>
    </w:p>
    <w:p w:rsidR="00C84801" w:rsidRPr="0065303C" w:rsidRDefault="00C84801" w:rsidP="00C84801">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AND, OR, XOR and Inverter ICs</w:t>
      </w:r>
    </w:p>
    <w:p w:rsidR="00C84801" w:rsidRPr="0065303C" w:rsidRDefault="00C84801" w:rsidP="00C84801">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Full adder</w:t>
      </w:r>
      <w:r w:rsidR="00251173" w:rsidRPr="0065303C">
        <w:rPr>
          <w:b/>
          <w:i/>
          <w:sz w:val="22"/>
          <w:szCs w:val="22"/>
          <w:lang w:eastAsia="en-US"/>
        </w:rPr>
        <w:t xml:space="preserve"> ICs</w:t>
      </w:r>
    </w:p>
    <w:p w:rsidR="00C84801" w:rsidRPr="0065303C" w:rsidRDefault="00C84801" w:rsidP="00C84801">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8</w:t>
      </w:r>
      <w:r w:rsidR="00251173" w:rsidRPr="0065303C">
        <w:rPr>
          <w:b/>
          <w:i/>
          <w:sz w:val="22"/>
          <w:szCs w:val="22"/>
          <w:lang w:eastAsia="en-US"/>
        </w:rPr>
        <w:t>-</w:t>
      </w:r>
      <w:r w:rsidRPr="0065303C">
        <w:rPr>
          <w:b/>
          <w:i/>
          <w:sz w:val="22"/>
          <w:szCs w:val="22"/>
          <w:lang w:eastAsia="en-US"/>
        </w:rPr>
        <w:t>bit ALU</w:t>
      </w:r>
      <w:r w:rsidR="00251173" w:rsidRPr="0065303C">
        <w:rPr>
          <w:b/>
          <w:i/>
          <w:sz w:val="22"/>
          <w:szCs w:val="22"/>
          <w:lang w:eastAsia="en-US"/>
        </w:rPr>
        <w:t xml:space="preserve"> ICs</w:t>
      </w:r>
    </w:p>
    <w:p w:rsidR="00C84801" w:rsidRPr="0065303C" w:rsidRDefault="00C84801" w:rsidP="00C84801">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8</w:t>
      </w:r>
      <w:r w:rsidR="00251173" w:rsidRPr="0065303C">
        <w:rPr>
          <w:b/>
          <w:i/>
          <w:sz w:val="22"/>
          <w:szCs w:val="22"/>
          <w:lang w:eastAsia="en-US"/>
        </w:rPr>
        <w:t>-</w:t>
      </w:r>
      <w:r w:rsidRPr="0065303C">
        <w:rPr>
          <w:b/>
          <w:i/>
          <w:sz w:val="22"/>
          <w:szCs w:val="22"/>
          <w:lang w:eastAsia="en-US"/>
        </w:rPr>
        <w:t>bit Buffer ICs</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8-bit Register file</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Random Access Memory (RAM) ICs</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Power Supply</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Male pin connectors</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Data Busses</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Vero Boards</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PCB</w:t>
      </w:r>
    </w:p>
    <w:p w:rsidR="00251173" w:rsidRPr="0065303C" w:rsidRDefault="00251173" w:rsidP="00251173">
      <w:pPr>
        <w:pStyle w:val="ListParagraph"/>
        <w:numPr>
          <w:ilvl w:val="0"/>
          <w:numId w:val="9"/>
        </w:numPr>
        <w:autoSpaceDE w:val="0"/>
        <w:autoSpaceDN w:val="0"/>
        <w:adjustRightInd w:val="0"/>
        <w:spacing w:line="240" w:lineRule="auto"/>
        <w:rPr>
          <w:b/>
          <w:i/>
          <w:sz w:val="22"/>
          <w:szCs w:val="22"/>
          <w:u w:val="single"/>
          <w:lang w:eastAsia="en-US"/>
        </w:rPr>
      </w:pPr>
      <w:r w:rsidRPr="0065303C">
        <w:rPr>
          <w:b/>
          <w:i/>
          <w:sz w:val="22"/>
          <w:szCs w:val="22"/>
          <w:lang w:eastAsia="en-US"/>
        </w:rPr>
        <w:t>LEDs</w:t>
      </w:r>
    </w:p>
    <w:p w:rsidR="00251173" w:rsidRDefault="00251173" w:rsidP="00251173">
      <w:pPr>
        <w:autoSpaceDE w:val="0"/>
        <w:autoSpaceDN w:val="0"/>
        <w:adjustRightInd w:val="0"/>
        <w:spacing w:line="240" w:lineRule="auto"/>
        <w:rPr>
          <w:b/>
          <w:i/>
          <w:sz w:val="22"/>
          <w:szCs w:val="22"/>
          <w:lang w:eastAsia="en-US"/>
        </w:rPr>
      </w:pPr>
    </w:p>
    <w:p w:rsidR="00417F80" w:rsidRDefault="00417F80" w:rsidP="00251173">
      <w:pPr>
        <w:autoSpaceDE w:val="0"/>
        <w:autoSpaceDN w:val="0"/>
        <w:adjustRightInd w:val="0"/>
        <w:spacing w:line="240" w:lineRule="auto"/>
        <w:rPr>
          <w:b/>
          <w:i/>
          <w:sz w:val="22"/>
          <w:szCs w:val="22"/>
          <w:lang w:eastAsia="en-US"/>
        </w:rPr>
      </w:pPr>
    </w:p>
    <w:p w:rsidR="00417F80" w:rsidRPr="0065303C" w:rsidRDefault="00417F80" w:rsidP="00251173">
      <w:pPr>
        <w:autoSpaceDE w:val="0"/>
        <w:autoSpaceDN w:val="0"/>
        <w:adjustRightInd w:val="0"/>
        <w:spacing w:line="240" w:lineRule="auto"/>
        <w:rPr>
          <w:b/>
          <w:i/>
          <w:sz w:val="22"/>
          <w:szCs w:val="22"/>
          <w:lang w:eastAsia="en-US"/>
        </w:rPr>
      </w:pPr>
    </w:p>
    <w:p w:rsidR="00251173" w:rsidRPr="0065303C" w:rsidRDefault="00251173" w:rsidP="00251173">
      <w:pPr>
        <w:autoSpaceDE w:val="0"/>
        <w:autoSpaceDN w:val="0"/>
        <w:adjustRightInd w:val="0"/>
        <w:spacing w:line="240" w:lineRule="auto"/>
        <w:rPr>
          <w:sz w:val="22"/>
          <w:szCs w:val="22"/>
          <w:u w:val="single"/>
          <w:lang w:eastAsia="en-US"/>
        </w:rPr>
      </w:pPr>
      <w:r w:rsidRPr="0065303C">
        <w:rPr>
          <w:b/>
          <w:i/>
          <w:sz w:val="22"/>
          <w:szCs w:val="22"/>
          <w:u w:val="single"/>
          <w:lang w:eastAsia="en-US"/>
        </w:rPr>
        <w:t>5.1</w:t>
      </w:r>
      <w:r w:rsidRPr="0065303C">
        <w:rPr>
          <w:b/>
          <w:i/>
          <w:sz w:val="22"/>
          <w:szCs w:val="22"/>
          <w:lang w:eastAsia="en-US"/>
        </w:rPr>
        <w:t xml:space="preserve"> User Interface:</w:t>
      </w:r>
    </w:p>
    <w:p w:rsidR="00B536C2" w:rsidRPr="0065303C" w:rsidRDefault="00321B8B" w:rsidP="009B6840">
      <w:pPr>
        <w:autoSpaceDE w:val="0"/>
        <w:autoSpaceDN w:val="0"/>
        <w:adjustRightInd w:val="0"/>
        <w:spacing w:line="240" w:lineRule="auto"/>
        <w:rPr>
          <w:sz w:val="22"/>
          <w:szCs w:val="22"/>
          <w:lang w:eastAsia="en-US"/>
        </w:rPr>
      </w:pPr>
      <w:r w:rsidRPr="0065303C">
        <w:rPr>
          <w:sz w:val="22"/>
          <w:szCs w:val="22"/>
          <w:lang w:eastAsia="en-US"/>
        </w:rPr>
        <w:tab/>
      </w:r>
      <w:r w:rsidR="008643A8">
        <w:rPr>
          <w:sz w:val="22"/>
          <w:szCs w:val="22"/>
          <w:lang w:eastAsia="en-US"/>
        </w:rPr>
        <w:t xml:space="preserve">     </w:t>
      </w:r>
      <w:r w:rsidRPr="0065303C">
        <w:rPr>
          <w:sz w:val="22"/>
          <w:szCs w:val="22"/>
          <w:lang w:eastAsia="en-US"/>
        </w:rPr>
        <w:t>When the clock is low the instruction is fetched and executed in all the hardware when it is high the write back process is completed.</w:t>
      </w:r>
      <w:r w:rsidR="00BF16F9" w:rsidRPr="0065303C">
        <w:rPr>
          <w:sz w:val="22"/>
          <w:szCs w:val="22"/>
          <w:lang w:eastAsia="en-US"/>
        </w:rPr>
        <w:t xml:space="preserve"> LEDs are there at every step where we can check our instruction beign fetched, decoded and executed at every hardware level.</w:t>
      </w:r>
    </w:p>
    <w:p w:rsidR="00321B8B" w:rsidRPr="0065303C" w:rsidRDefault="00321B8B" w:rsidP="009B6840">
      <w:pPr>
        <w:autoSpaceDE w:val="0"/>
        <w:autoSpaceDN w:val="0"/>
        <w:adjustRightInd w:val="0"/>
        <w:spacing w:line="240" w:lineRule="auto"/>
        <w:rPr>
          <w:sz w:val="22"/>
          <w:szCs w:val="22"/>
          <w:lang w:eastAsia="en-US"/>
        </w:rPr>
      </w:pPr>
    </w:p>
    <w:p w:rsidR="00321B8B" w:rsidRPr="0065303C" w:rsidRDefault="00321B8B" w:rsidP="009B6840">
      <w:pPr>
        <w:autoSpaceDE w:val="0"/>
        <w:autoSpaceDN w:val="0"/>
        <w:adjustRightInd w:val="0"/>
        <w:spacing w:line="240" w:lineRule="auto"/>
        <w:rPr>
          <w:sz w:val="22"/>
          <w:szCs w:val="22"/>
          <w:lang w:eastAsia="en-US"/>
        </w:rPr>
      </w:pPr>
    </w:p>
    <w:p w:rsidR="00BF16F9" w:rsidRPr="0065303C" w:rsidRDefault="00BF16F9" w:rsidP="009B6840">
      <w:pPr>
        <w:autoSpaceDE w:val="0"/>
        <w:autoSpaceDN w:val="0"/>
        <w:adjustRightInd w:val="0"/>
        <w:spacing w:line="240" w:lineRule="auto"/>
        <w:rPr>
          <w:b/>
          <w:i/>
          <w:sz w:val="22"/>
          <w:szCs w:val="22"/>
          <w:u w:val="single"/>
          <w:lang w:eastAsia="en-US"/>
        </w:rPr>
      </w:pPr>
    </w:p>
    <w:p w:rsidR="00E46B78" w:rsidRPr="0065303C" w:rsidRDefault="00B536C2" w:rsidP="009B6840">
      <w:pPr>
        <w:autoSpaceDE w:val="0"/>
        <w:autoSpaceDN w:val="0"/>
        <w:adjustRightInd w:val="0"/>
        <w:spacing w:line="240" w:lineRule="auto"/>
        <w:rPr>
          <w:b/>
          <w:i/>
          <w:sz w:val="22"/>
          <w:szCs w:val="22"/>
          <w:u w:val="single"/>
          <w:lang w:eastAsia="en-US"/>
        </w:rPr>
      </w:pPr>
      <w:r w:rsidRPr="0065303C">
        <w:rPr>
          <w:b/>
          <w:i/>
          <w:sz w:val="22"/>
          <w:szCs w:val="22"/>
          <w:u w:val="single"/>
          <w:lang w:eastAsia="en-US"/>
        </w:rPr>
        <w:t>5.2</w:t>
      </w:r>
      <w:r w:rsidRPr="0065303C">
        <w:rPr>
          <w:b/>
          <w:i/>
          <w:sz w:val="22"/>
          <w:szCs w:val="22"/>
          <w:lang w:eastAsia="en-US"/>
        </w:rPr>
        <w:t xml:space="preserve"> Datapath:</w:t>
      </w:r>
    </w:p>
    <w:p w:rsidR="00417F80" w:rsidRDefault="008643A8" w:rsidP="009B6840">
      <w:pPr>
        <w:autoSpaceDE w:val="0"/>
        <w:autoSpaceDN w:val="0"/>
        <w:adjustRightInd w:val="0"/>
        <w:spacing w:line="240" w:lineRule="auto"/>
        <w:rPr>
          <w:sz w:val="22"/>
          <w:szCs w:val="22"/>
          <w:lang w:eastAsia="en-US"/>
        </w:rPr>
      </w:pPr>
      <w:r>
        <w:rPr>
          <w:sz w:val="22"/>
          <w:szCs w:val="22"/>
          <w:lang w:eastAsia="en-US"/>
        </w:rPr>
        <w:t xml:space="preserve">                    </w:t>
      </w:r>
    </w:p>
    <w:p w:rsidR="00417F80" w:rsidRDefault="00417F80" w:rsidP="009B6840">
      <w:pPr>
        <w:autoSpaceDE w:val="0"/>
        <w:autoSpaceDN w:val="0"/>
        <w:adjustRightInd w:val="0"/>
        <w:spacing w:line="240" w:lineRule="auto"/>
        <w:rPr>
          <w:sz w:val="22"/>
          <w:szCs w:val="22"/>
          <w:lang w:eastAsia="en-US"/>
        </w:rPr>
      </w:pPr>
    </w:p>
    <w:p w:rsidR="00B536C2" w:rsidRPr="0065303C" w:rsidRDefault="008643A8" w:rsidP="009B6840">
      <w:pPr>
        <w:autoSpaceDE w:val="0"/>
        <w:autoSpaceDN w:val="0"/>
        <w:adjustRightInd w:val="0"/>
        <w:spacing w:line="240" w:lineRule="auto"/>
        <w:rPr>
          <w:sz w:val="22"/>
          <w:szCs w:val="22"/>
          <w:lang w:eastAsia="en-US"/>
        </w:rPr>
      </w:pPr>
      <w:r>
        <w:rPr>
          <w:sz w:val="22"/>
          <w:szCs w:val="22"/>
          <w:lang w:eastAsia="en-US"/>
        </w:rPr>
        <w:t xml:space="preserve"> </w:t>
      </w:r>
      <w:r w:rsidR="00B536C2" w:rsidRPr="0065303C">
        <w:rPr>
          <w:sz w:val="22"/>
          <w:szCs w:val="22"/>
          <w:lang w:eastAsia="en-US"/>
        </w:rPr>
        <w:t>The datapath for this 8 bit single</w:t>
      </w:r>
      <w:r w:rsidR="00BF16F9" w:rsidRPr="0065303C">
        <w:rPr>
          <w:sz w:val="22"/>
          <w:szCs w:val="22"/>
          <w:lang w:eastAsia="en-US"/>
        </w:rPr>
        <w:t xml:space="preserve"> cycle processor is shown below with the control mux</w:t>
      </w:r>
      <w:r w:rsidR="00417F80">
        <w:rPr>
          <w:sz w:val="22"/>
          <w:szCs w:val="22"/>
          <w:lang w:eastAsia="en-US"/>
        </w:rPr>
        <w:t>es.</w:t>
      </w:r>
    </w:p>
    <w:p w:rsidR="00E46B78" w:rsidRPr="0065303C" w:rsidRDefault="00B536C2" w:rsidP="009B6840">
      <w:pPr>
        <w:autoSpaceDE w:val="0"/>
        <w:autoSpaceDN w:val="0"/>
        <w:adjustRightInd w:val="0"/>
        <w:spacing w:line="240" w:lineRule="auto"/>
        <w:rPr>
          <w:sz w:val="22"/>
          <w:szCs w:val="22"/>
          <w:lang w:eastAsia="en-US"/>
        </w:rPr>
      </w:pPr>
      <w:r w:rsidRPr="0065303C">
        <w:rPr>
          <w:sz w:val="22"/>
          <w:szCs w:val="22"/>
          <w:lang w:eastAsia="en-US"/>
        </w:rPr>
        <w:t xml:space="preserve"> </w:t>
      </w:r>
    </w:p>
    <w:p w:rsidR="00B536C2" w:rsidRPr="0065303C" w:rsidRDefault="00321B8B" w:rsidP="009B6840">
      <w:pPr>
        <w:autoSpaceDE w:val="0"/>
        <w:autoSpaceDN w:val="0"/>
        <w:adjustRightInd w:val="0"/>
        <w:spacing w:line="240" w:lineRule="auto"/>
        <w:rPr>
          <w:b/>
          <w:i/>
          <w:sz w:val="22"/>
          <w:szCs w:val="22"/>
          <w:u w:val="single"/>
          <w:lang w:eastAsia="en-US"/>
        </w:rPr>
      </w:pPr>
      <w:r w:rsidRPr="0065303C">
        <w:rPr>
          <w:b/>
          <w:i/>
          <w:noProof/>
          <w:sz w:val="22"/>
          <w:szCs w:val="22"/>
          <w:u w:val="single"/>
          <w:lang w:val="en-GB" w:eastAsia="en-GB"/>
        </w:rPr>
        <w:lastRenderedPageBreak/>
        <w:drawing>
          <wp:inline distT="0" distB="0" distL="0" distR="0">
            <wp:extent cx="5274945" cy="4222115"/>
            <wp:effectExtent l="19050" t="0" r="1905" b="0"/>
            <wp:docPr id="23" name="Picture 22" descr="proces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or.png"/>
                    <pic:cNvPicPr/>
                  </pic:nvPicPr>
                  <pic:blipFill>
                    <a:blip r:embed="rId17" cstate="print"/>
                    <a:stretch>
                      <a:fillRect/>
                    </a:stretch>
                  </pic:blipFill>
                  <pic:spPr>
                    <a:xfrm>
                      <a:off x="0" y="0"/>
                      <a:ext cx="5274945" cy="4222115"/>
                    </a:xfrm>
                    <a:prstGeom prst="rect">
                      <a:avLst/>
                    </a:prstGeom>
                  </pic:spPr>
                </pic:pic>
              </a:graphicData>
            </a:graphic>
          </wp:inline>
        </w:drawing>
      </w:r>
    </w:p>
    <w:p w:rsidR="00E46B78" w:rsidRPr="0065303C" w:rsidRDefault="00E46B78" w:rsidP="009B6840">
      <w:pPr>
        <w:autoSpaceDE w:val="0"/>
        <w:autoSpaceDN w:val="0"/>
        <w:adjustRightInd w:val="0"/>
        <w:spacing w:line="240" w:lineRule="auto"/>
        <w:rPr>
          <w:b/>
          <w:i/>
          <w:sz w:val="22"/>
          <w:szCs w:val="22"/>
          <w:u w:val="single"/>
          <w:lang w:eastAsia="en-US"/>
        </w:rPr>
      </w:pPr>
    </w:p>
    <w:p w:rsidR="00E46B78" w:rsidRPr="0065303C" w:rsidRDefault="00E46B78" w:rsidP="009B6840">
      <w:pPr>
        <w:autoSpaceDE w:val="0"/>
        <w:autoSpaceDN w:val="0"/>
        <w:adjustRightInd w:val="0"/>
        <w:spacing w:line="240" w:lineRule="auto"/>
        <w:rPr>
          <w:b/>
          <w:i/>
          <w:sz w:val="22"/>
          <w:szCs w:val="22"/>
          <w:u w:val="single"/>
          <w:lang w:eastAsia="en-US"/>
        </w:rPr>
      </w:pPr>
    </w:p>
    <w:p w:rsidR="00B536C2" w:rsidRPr="0065303C" w:rsidRDefault="00B536C2" w:rsidP="009B6840">
      <w:pPr>
        <w:autoSpaceDE w:val="0"/>
        <w:autoSpaceDN w:val="0"/>
        <w:adjustRightInd w:val="0"/>
        <w:spacing w:line="240" w:lineRule="auto"/>
        <w:rPr>
          <w:b/>
          <w:i/>
          <w:sz w:val="22"/>
          <w:szCs w:val="22"/>
          <w:lang w:eastAsia="en-US"/>
        </w:rPr>
      </w:pPr>
      <w:r w:rsidRPr="0065303C">
        <w:rPr>
          <w:b/>
          <w:i/>
          <w:sz w:val="22"/>
          <w:szCs w:val="22"/>
          <w:u w:val="single"/>
          <w:lang w:eastAsia="en-US"/>
        </w:rPr>
        <w:t xml:space="preserve">5.3 </w:t>
      </w:r>
      <w:r w:rsidRPr="0065303C">
        <w:rPr>
          <w:b/>
          <w:i/>
          <w:sz w:val="22"/>
          <w:szCs w:val="22"/>
          <w:lang w:eastAsia="en-US"/>
        </w:rPr>
        <w:t>Execution:</w:t>
      </w:r>
    </w:p>
    <w:p w:rsidR="008D460F" w:rsidRPr="0065303C" w:rsidRDefault="008D460F" w:rsidP="009B6840">
      <w:pPr>
        <w:autoSpaceDE w:val="0"/>
        <w:autoSpaceDN w:val="0"/>
        <w:adjustRightInd w:val="0"/>
        <w:spacing w:line="240" w:lineRule="auto"/>
        <w:rPr>
          <w:sz w:val="22"/>
          <w:szCs w:val="22"/>
          <w:lang w:eastAsia="en-US"/>
        </w:rPr>
      </w:pPr>
    </w:p>
    <w:p w:rsidR="00E22EE4" w:rsidRPr="0065303C" w:rsidRDefault="008D460F" w:rsidP="008D460F">
      <w:pPr>
        <w:autoSpaceDE w:val="0"/>
        <w:autoSpaceDN w:val="0"/>
        <w:adjustRightInd w:val="0"/>
        <w:spacing w:line="240" w:lineRule="auto"/>
        <w:rPr>
          <w:sz w:val="22"/>
          <w:szCs w:val="22"/>
          <w:lang w:eastAsia="en-US"/>
        </w:rPr>
      </w:pPr>
      <w:r w:rsidRPr="0065303C">
        <w:rPr>
          <w:sz w:val="22"/>
          <w:szCs w:val="22"/>
          <w:lang w:eastAsia="en-US"/>
        </w:rPr>
        <w:t xml:space="preserve">         </w:t>
      </w:r>
      <w:r w:rsidR="00E22EE4" w:rsidRPr="0065303C">
        <w:rPr>
          <w:sz w:val="22"/>
          <w:szCs w:val="22"/>
          <w:lang w:eastAsia="en-US"/>
        </w:rPr>
        <w:t>In order to execute</w:t>
      </w:r>
      <w:r w:rsidR="00B536C2" w:rsidRPr="0065303C">
        <w:rPr>
          <w:sz w:val="22"/>
          <w:szCs w:val="22"/>
          <w:lang w:eastAsia="en-US"/>
        </w:rPr>
        <w:t xml:space="preserve"> we first </w:t>
      </w:r>
      <w:r w:rsidR="00E22EE4" w:rsidRPr="0065303C">
        <w:rPr>
          <w:sz w:val="22"/>
          <w:szCs w:val="22"/>
          <w:lang w:eastAsia="en-US"/>
        </w:rPr>
        <w:t>divide this datapath into following parts.</w:t>
      </w:r>
    </w:p>
    <w:p w:rsidR="00B536C2"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PC</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Instruction Memory</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Instruction Decode</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Register File</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ALU</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 xml:space="preserve">Sign Extention </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Comparator</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Branch Logic</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Memory Reference Instructions Control (lw,sw)</w:t>
      </w:r>
    </w:p>
    <w:p w:rsidR="00E22EE4" w:rsidRPr="0065303C" w:rsidRDefault="00E22EE4" w:rsidP="00E22EE4">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Muxes</w:t>
      </w:r>
    </w:p>
    <w:p w:rsidR="00FB4992" w:rsidRPr="0065303C" w:rsidRDefault="002F2386" w:rsidP="00FB4992">
      <w:pPr>
        <w:pStyle w:val="ListParagraph"/>
        <w:numPr>
          <w:ilvl w:val="0"/>
          <w:numId w:val="10"/>
        </w:numPr>
        <w:autoSpaceDE w:val="0"/>
        <w:autoSpaceDN w:val="0"/>
        <w:adjustRightInd w:val="0"/>
        <w:spacing w:line="240" w:lineRule="auto"/>
        <w:rPr>
          <w:i/>
          <w:sz w:val="22"/>
          <w:szCs w:val="22"/>
          <w:lang w:eastAsia="en-US"/>
        </w:rPr>
      </w:pPr>
      <w:r w:rsidRPr="0065303C">
        <w:rPr>
          <w:i/>
          <w:sz w:val="22"/>
          <w:szCs w:val="22"/>
          <w:lang w:eastAsia="en-US"/>
        </w:rPr>
        <w:t>Branch Target Address Calculator</w:t>
      </w:r>
    </w:p>
    <w:p w:rsidR="00FB4992" w:rsidRPr="0065303C" w:rsidRDefault="00FB4992" w:rsidP="00FB4992">
      <w:pPr>
        <w:pStyle w:val="ListParagraph"/>
        <w:numPr>
          <w:ilvl w:val="0"/>
          <w:numId w:val="11"/>
        </w:numPr>
        <w:autoSpaceDE w:val="0"/>
        <w:autoSpaceDN w:val="0"/>
        <w:adjustRightInd w:val="0"/>
        <w:spacing w:line="240" w:lineRule="auto"/>
        <w:rPr>
          <w:b/>
          <w:i/>
          <w:sz w:val="22"/>
          <w:szCs w:val="22"/>
          <w:lang w:eastAsia="en-US"/>
        </w:rPr>
      </w:pPr>
      <w:r w:rsidRPr="0065303C">
        <w:rPr>
          <w:b/>
          <w:i/>
          <w:sz w:val="22"/>
          <w:szCs w:val="22"/>
          <w:lang w:eastAsia="en-US"/>
        </w:rPr>
        <w:t>PC:</w:t>
      </w:r>
    </w:p>
    <w:p w:rsidR="00FB4992" w:rsidRPr="0065303C" w:rsidRDefault="00FB4992" w:rsidP="008D460F">
      <w:pPr>
        <w:pStyle w:val="ListParagraph"/>
        <w:autoSpaceDE w:val="0"/>
        <w:autoSpaceDN w:val="0"/>
        <w:adjustRightInd w:val="0"/>
        <w:spacing w:line="240" w:lineRule="auto"/>
        <w:ind w:left="1140"/>
        <w:rPr>
          <w:sz w:val="22"/>
          <w:szCs w:val="22"/>
          <w:lang w:eastAsia="en-US"/>
        </w:rPr>
      </w:pPr>
      <w:r w:rsidRPr="0065303C">
        <w:rPr>
          <w:sz w:val="22"/>
          <w:szCs w:val="22"/>
          <w:lang w:eastAsia="en-US"/>
        </w:rPr>
        <w:t xml:space="preserve">The program counter consists of </w:t>
      </w:r>
      <w:r w:rsidR="00FC2B8D" w:rsidRPr="0065303C">
        <w:rPr>
          <w:sz w:val="22"/>
          <w:szCs w:val="22"/>
          <w:lang w:eastAsia="en-US"/>
        </w:rPr>
        <w:t>two 4-bit shift registers (bidirectional) whose IC is 74ls194.</w:t>
      </w:r>
      <w:r w:rsidR="00A013D4" w:rsidRPr="0065303C">
        <w:rPr>
          <w:sz w:val="22"/>
          <w:szCs w:val="22"/>
          <w:lang w:eastAsia="en-US"/>
        </w:rPr>
        <w:t xml:space="preserve"> We use a switch in order to reset. The datapath of PC is given below. The function table is also shown below.</w:t>
      </w:r>
    </w:p>
    <w:p w:rsidR="00FC2B8D" w:rsidRPr="0065303C" w:rsidRDefault="00FC2B8D" w:rsidP="00FB4992">
      <w:pPr>
        <w:pStyle w:val="ListParagraph"/>
        <w:autoSpaceDE w:val="0"/>
        <w:autoSpaceDN w:val="0"/>
        <w:adjustRightInd w:val="0"/>
        <w:spacing w:line="240" w:lineRule="auto"/>
        <w:rPr>
          <w:sz w:val="22"/>
          <w:szCs w:val="22"/>
          <w:lang w:eastAsia="en-US"/>
        </w:rPr>
      </w:pPr>
    </w:p>
    <w:p w:rsidR="00C12982" w:rsidRPr="0065303C" w:rsidRDefault="00C12982" w:rsidP="00FB4992">
      <w:pPr>
        <w:pStyle w:val="ListParagraph"/>
        <w:autoSpaceDE w:val="0"/>
        <w:autoSpaceDN w:val="0"/>
        <w:adjustRightInd w:val="0"/>
        <w:spacing w:line="240" w:lineRule="auto"/>
        <w:rPr>
          <w:sz w:val="22"/>
          <w:szCs w:val="22"/>
          <w:lang w:eastAsia="en-US"/>
        </w:rPr>
      </w:pPr>
    </w:p>
    <w:p w:rsidR="00FC2B8D" w:rsidRPr="0065303C" w:rsidRDefault="002F2386" w:rsidP="002F2386">
      <w:pPr>
        <w:autoSpaceDE w:val="0"/>
        <w:autoSpaceDN w:val="0"/>
        <w:adjustRightInd w:val="0"/>
        <w:spacing w:line="240" w:lineRule="auto"/>
        <w:rPr>
          <w:sz w:val="22"/>
          <w:szCs w:val="22"/>
          <w:lang w:eastAsia="en-US"/>
        </w:rPr>
      </w:pPr>
      <w:r w:rsidRPr="0065303C">
        <w:rPr>
          <w:noProof/>
          <w:sz w:val="22"/>
          <w:szCs w:val="22"/>
          <w:lang w:val="en-GB" w:eastAsia="en-GB"/>
        </w:rPr>
        <w:lastRenderedPageBreak/>
        <w:drawing>
          <wp:inline distT="0" distB="0" distL="0" distR="0">
            <wp:extent cx="5274945" cy="3997960"/>
            <wp:effectExtent l="19050" t="0" r="1905" b="0"/>
            <wp:docPr id="7" name="Picture 6"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3" cstate="print"/>
                    <a:stretch>
                      <a:fillRect/>
                    </a:stretch>
                  </pic:blipFill>
                  <pic:spPr>
                    <a:xfrm>
                      <a:off x="0" y="0"/>
                      <a:ext cx="5274945" cy="3997960"/>
                    </a:xfrm>
                    <a:prstGeom prst="rect">
                      <a:avLst/>
                    </a:prstGeom>
                  </pic:spPr>
                </pic:pic>
              </a:graphicData>
            </a:graphic>
          </wp:inline>
        </w:drawing>
      </w:r>
    </w:p>
    <w:p w:rsidR="00E46B78" w:rsidRPr="0065303C" w:rsidRDefault="00E46B78" w:rsidP="0079081E">
      <w:pPr>
        <w:pStyle w:val="ListParagraph"/>
        <w:autoSpaceDE w:val="0"/>
        <w:autoSpaceDN w:val="0"/>
        <w:adjustRightInd w:val="0"/>
        <w:spacing w:line="240" w:lineRule="auto"/>
        <w:rPr>
          <w:sz w:val="22"/>
          <w:szCs w:val="22"/>
          <w:lang w:eastAsia="en-US"/>
        </w:rPr>
      </w:pPr>
    </w:p>
    <w:p w:rsidR="008D460F" w:rsidRPr="0065303C" w:rsidRDefault="008D460F" w:rsidP="0079081E">
      <w:pPr>
        <w:pStyle w:val="ListParagraph"/>
        <w:autoSpaceDE w:val="0"/>
        <w:autoSpaceDN w:val="0"/>
        <w:adjustRightInd w:val="0"/>
        <w:spacing w:line="240" w:lineRule="auto"/>
        <w:rPr>
          <w:sz w:val="22"/>
          <w:szCs w:val="22"/>
          <w:lang w:eastAsia="en-US"/>
        </w:rPr>
      </w:pPr>
    </w:p>
    <w:p w:rsidR="008D460F" w:rsidRPr="0065303C" w:rsidRDefault="008D460F" w:rsidP="0079081E">
      <w:pPr>
        <w:pStyle w:val="ListParagraph"/>
        <w:autoSpaceDE w:val="0"/>
        <w:autoSpaceDN w:val="0"/>
        <w:adjustRightInd w:val="0"/>
        <w:spacing w:line="240" w:lineRule="auto"/>
        <w:rPr>
          <w:sz w:val="22"/>
          <w:szCs w:val="22"/>
          <w:lang w:eastAsia="en-US"/>
        </w:rPr>
      </w:pPr>
    </w:p>
    <w:p w:rsidR="0079081E" w:rsidRPr="0065303C" w:rsidRDefault="0079081E" w:rsidP="0079081E">
      <w:pPr>
        <w:pStyle w:val="ListParagraph"/>
        <w:autoSpaceDE w:val="0"/>
        <w:autoSpaceDN w:val="0"/>
        <w:adjustRightInd w:val="0"/>
        <w:spacing w:line="240" w:lineRule="auto"/>
        <w:rPr>
          <w:sz w:val="22"/>
          <w:szCs w:val="22"/>
          <w:lang w:eastAsia="en-US"/>
        </w:rPr>
      </w:pPr>
    </w:p>
    <w:p w:rsidR="0079081E" w:rsidRPr="0065303C" w:rsidRDefault="0079081E" w:rsidP="0079081E">
      <w:pPr>
        <w:pStyle w:val="ListParagraph"/>
        <w:numPr>
          <w:ilvl w:val="0"/>
          <w:numId w:val="11"/>
        </w:numPr>
        <w:autoSpaceDE w:val="0"/>
        <w:autoSpaceDN w:val="0"/>
        <w:adjustRightInd w:val="0"/>
        <w:spacing w:line="240" w:lineRule="auto"/>
        <w:rPr>
          <w:sz w:val="22"/>
          <w:szCs w:val="22"/>
          <w:lang w:eastAsia="en-US"/>
        </w:rPr>
      </w:pPr>
      <w:r w:rsidRPr="0065303C">
        <w:rPr>
          <w:b/>
          <w:i/>
          <w:sz w:val="22"/>
          <w:szCs w:val="22"/>
          <w:lang w:eastAsia="en-US"/>
        </w:rPr>
        <w:t>Instruction Memory:</w:t>
      </w:r>
    </w:p>
    <w:p w:rsidR="0079081E" w:rsidRPr="0065303C" w:rsidRDefault="008D460F" w:rsidP="008D460F">
      <w:pPr>
        <w:autoSpaceDE w:val="0"/>
        <w:autoSpaceDN w:val="0"/>
        <w:adjustRightInd w:val="0"/>
        <w:spacing w:line="240" w:lineRule="auto"/>
        <w:ind w:left="1664"/>
        <w:rPr>
          <w:sz w:val="22"/>
          <w:szCs w:val="22"/>
          <w:lang w:eastAsia="en-US"/>
        </w:rPr>
      </w:pPr>
      <w:r w:rsidRPr="0065303C">
        <w:rPr>
          <w:sz w:val="22"/>
          <w:szCs w:val="22"/>
          <w:lang w:eastAsia="en-US"/>
        </w:rPr>
        <w:t>The</w:t>
      </w:r>
      <w:r w:rsidR="000D53EA" w:rsidRPr="0065303C">
        <w:rPr>
          <w:sz w:val="22"/>
          <w:szCs w:val="22"/>
          <w:lang w:eastAsia="en-US"/>
        </w:rPr>
        <w:t xml:space="preserve"> i</w:t>
      </w:r>
      <w:r w:rsidR="0079081E" w:rsidRPr="0065303C">
        <w:rPr>
          <w:sz w:val="22"/>
          <w:szCs w:val="22"/>
          <w:lang w:eastAsia="en-US"/>
        </w:rPr>
        <w:t>nstruction memory cosists of two ROMs.</w:t>
      </w:r>
      <w:r w:rsidR="000D53EA" w:rsidRPr="0065303C">
        <w:rPr>
          <w:sz w:val="22"/>
          <w:szCs w:val="22"/>
          <w:lang w:eastAsia="en-US"/>
        </w:rPr>
        <w:t xml:space="preserve"> The address lines of both ROMs are shorted and they are 8-bit wide.</w:t>
      </w:r>
      <w:r w:rsidR="00933F43" w:rsidRPr="0065303C">
        <w:rPr>
          <w:sz w:val="22"/>
          <w:szCs w:val="22"/>
          <w:lang w:eastAsia="en-US"/>
        </w:rPr>
        <w:t xml:space="preserve"> The other 4 most bits are grounded. </w:t>
      </w:r>
      <w:r w:rsidR="000D53EA" w:rsidRPr="0065303C">
        <w:rPr>
          <w:sz w:val="22"/>
          <w:szCs w:val="22"/>
          <w:lang w:eastAsia="en-US"/>
        </w:rPr>
        <w:t>As the data is stored in the ROMs in bytes so our instruction memory output is 16-bit wide. The layout of it is shown below.</w:t>
      </w:r>
    </w:p>
    <w:p w:rsidR="000D53EA" w:rsidRPr="0065303C" w:rsidRDefault="000D53EA" w:rsidP="000D53EA">
      <w:pPr>
        <w:autoSpaceDE w:val="0"/>
        <w:autoSpaceDN w:val="0"/>
        <w:adjustRightInd w:val="0"/>
        <w:spacing w:line="240" w:lineRule="auto"/>
        <w:rPr>
          <w:sz w:val="22"/>
          <w:szCs w:val="22"/>
          <w:lang w:eastAsia="en-US"/>
        </w:rPr>
      </w:pPr>
    </w:p>
    <w:p w:rsidR="000D53EA" w:rsidRPr="0065303C" w:rsidRDefault="000D53EA" w:rsidP="000D53EA">
      <w:pPr>
        <w:autoSpaceDE w:val="0"/>
        <w:autoSpaceDN w:val="0"/>
        <w:adjustRightInd w:val="0"/>
        <w:spacing w:line="240" w:lineRule="auto"/>
        <w:rPr>
          <w:sz w:val="22"/>
          <w:szCs w:val="22"/>
          <w:lang w:eastAsia="en-US"/>
        </w:rPr>
      </w:pPr>
      <w:r w:rsidRPr="0065303C">
        <w:rPr>
          <w:sz w:val="22"/>
          <w:szCs w:val="22"/>
          <w:lang w:eastAsia="en-US"/>
        </w:rPr>
        <w:lastRenderedPageBreak/>
        <w:t xml:space="preserve">      </w:t>
      </w:r>
      <w:r w:rsidR="002F2386" w:rsidRPr="0065303C">
        <w:rPr>
          <w:noProof/>
          <w:sz w:val="22"/>
          <w:szCs w:val="22"/>
          <w:lang w:val="en-GB" w:eastAsia="en-GB"/>
        </w:rPr>
        <w:drawing>
          <wp:inline distT="0" distB="0" distL="0" distR="0">
            <wp:extent cx="4896534" cy="6344536"/>
            <wp:effectExtent l="19050" t="0" r="0" b="0"/>
            <wp:docPr id="1" name="Picture 0" descr="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png"/>
                    <pic:cNvPicPr/>
                  </pic:nvPicPr>
                  <pic:blipFill>
                    <a:blip r:embed="rId24" cstate="print"/>
                    <a:stretch>
                      <a:fillRect/>
                    </a:stretch>
                  </pic:blipFill>
                  <pic:spPr>
                    <a:xfrm>
                      <a:off x="0" y="0"/>
                      <a:ext cx="4896534" cy="6344536"/>
                    </a:xfrm>
                    <a:prstGeom prst="rect">
                      <a:avLst/>
                    </a:prstGeom>
                  </pic:spPr>
                </pic:pic>
              </a:graphicData>
            </a:graphic>
          </wp:inline>
        </w:drawing>
      </w:r>
    </w:p>
    <w:p w:rsidR="009C1D81" w:rsidRPr="0065303C" w:rsidRDefault="009C1D81" w:rsidP="00933F43">
      <w:pPr>
        <w:autoSpaceDE w:val="0"/>
        <w:autoSpaceDN w:val="0"/>
        <w:adjustRightInd w:val="0"/>
        <w:spacing w:line="240" w:lineRule="auto"/>
        <w:rPr>
          <w:b/>
          <w:i/>
          <w:sz w:val="22"/>
          <w:szCs w:val="22"/>
          <w:lang w:eastAsia="en-US"/>
        </w:rPr>
      </w:pPr>
    </w:p>
    <w:p w:rsidR="0079081E" w:rsidRPr="0065303C" w:rsidRDefault="009C1D81" w:rsidP="009C1D81">
      <w:pPr>
        <w:pStyle w:val="ListParagraph"/>
        <w:numPr>
          <w:ilvl w:val="0"/>
          <w:numId w:val="11"/>
        </w:numPr>
        <w:autoSpaceDE w:val="0"/>
        <w:autoSpaceDN w:val="0"/>
        <w:adjustRightInd w:val="0"/>
        <w:spacing w:line="240" w:lineRule="auto"/>
        <w:rPr>
          <w:sz w:val="22"/>
          <w:szCs w:val="22"/>
          <w:lang w:eastAsia="en-US"/>
        </w:rPr>
      </w:pPr>
      <w:r w:rsidRPr="0065303C">
        <w:rPr>
          <w:b/>
          <w:i/>
          <w:sz w:val="22"/>
          <w:szCs w:val="22"/>
          <w:lang w:eastAsia="en-US"/>
        </w:rPr>
        <w:t>Instruction decode:</w:t>
      </w:r>
    </w:p>
    <w:p w:rsidR="008D460F" w:rsidRPr="0065303C" w:rsidRDefault="008D460F" w:rsidP="008D460F">
      <w:pPr>
        <w:autoSpaceDE w:val="0"/>
        <w:autoSpaceDN w:val="0"/>
        <w:adjustRightInd w:val="0"/>
        <w:spacing w:line="240" w:lineRule="auto"/>
        <w:ind w:left="1304"/>
        <w:rPr>
          <w:sz w:val="22"/>
          <w:szCs w:val="22"/>
          <w:lang w:eastAsia="en-US"/>
        </w:rPr>
      </w:pPr>
    </w:p>
    <w:p w:rsidR="009C1D81" w:rsidRPr="0065303C" w:rsidRDefault="009C1D81" w:rsidP="008D460F">
      <w:pPr>
        <w:autoSpaceDE w:val="0"/>
        <w:autoSpaceDN w:val="0"/>
        <w:adjustRightInd w:val="0"/>
        <w:spacing w:line="240" w:lineRule="auto"/>
        <w:ind w:left="1304"/>
        <w:rPr>
          <w:sz w:val="22"/>
          <w:szCs w:val="22"/>
          <w:lang w:eastAsia="en-US"/>
        </w:rPr>
      </w:pPr>
      <w:r w:rsidRPr="0065303C">
        <w:rPr>
          <w:sz w:val="22"/>
          <w:szCs w:val="22"/>
          <w:lang w:eastAsia="en-US"/>
        </w:rPr>
        <w:t xml:space="preserve">The instruction decoding is done on vero board by segregating the fields of the instruction set architecture. </w:t>
      </w:r>
      <w:r w:rsidR="002F2386" w:rsidRPr="0065303C">
        <w:rPr>
          <w:sz w:val="22"/>
          <w:szCs w:val="22"/>
          <w:lang w:eastAsia="en-US"/>
        </w:rPr>
        <w:t>These fields are then givento the respective hardwares.</w:t>
      </w:r>
      <w:r w:rsidRPr="0065303C">
        <w:rPr>
          <w:sz w:val="22"/>
          <w:szCs w:val="22"/>
          <w:lang w:eastAsia="en-US"/>
        </w:rPr>
        <w:t xml:space="preserve"> </w:t>
      </w:r>
    </w:p>
    <w:p w:rsidR="0079081E" w:rsidRPr="0065303C" w:rsidRDefault="0079081E" w:rsidP="0079081E">
      <w:pPr>
        <w:autoSpaceDE w:val="0"/>
        <w:autoSpaceDN w:val="0"/>
        <w:adjustRightInd w:val="0"/>
        <w:spacing w:line="240" w:lineRule="auto"/>
        <w:rPr>
          <w:sz w:val="22"/>
          <w:szCs w:val="22"/>
          <w:lang w:eastAsia="en-US"/>
        </w:rPr>
      </w:pPr>
    </w:p>
    <w:p w:rsidR="009C1D81" w:rsidRPr="0065303C" w:rsidRDefault="009C1D81" w:rsidP="009C1D81">
      <w:pPr>
        <w:pStyle w:val="ListParagraph"/>
        <w:numPr>
          <w:ilvl w:val="0"/>
          <w:numId w:val="11"/>
        </w:numPr>
        <w:autoSpaceDE w:val="0"/>
        <w:autoSpaceDN w:val="0"/>
        <w:adjustRightInd w:val="0"/>
        <w:spacing w:line="240" w:lineRule="auto"/>
        <w:rPr>
          <w:b/>
          <w:i/>
          <w:sz w:val="22"/>
          <w:szCs w:val="22"/>
          <w:lang w:eastAsia="en-US"/>
        </w:rPr>
      </w:pPr>
      <w:r w:rsidRPr="0065303C">
        <w:rPr>
          <w:b/>
          <w:i/>
          <w:sz w:val="22"/>
          <w:szCs w:val="22"/>
          <w:lang w:eastAsia="en-US"/>
        </w:rPr>
        <w:t>Register File:</w:t>
      </w:r>
    </w:p>
    <w:p w:rsidR="008D460F" w:rsidRPr="0065303C" w:rsidRDefault="008D460F" w:rsidP="009C1D81">
      <w:pPr>
        <w:autoSpaceDE w:val="0"/>
        <w:autoSpaceDN w:val="0"/>
        <w:adjustRightInd w:val="0"/>
        <w:spacing w:line="240" w:lineRule="auto"/>
        <w:ind w:left="1304"/>
        <w:rPr>
          <w:sz w:val="22"/>
          <w:szCs w:val="22"/>
          <w:lang w:eastAsia="en-US"/>
        </w:rPr>
      </w:pPr>
    </w:p>
    <w:p w:rsidR="008D460F" w:rsidRPr="0065303C" w:rsidRDefault="009C1D81" w:rsidP="002F2386">
      <w:pPr>
        <w:autoSpaceDE w:val="0"/>
        <w:autoSpaceDN w:val="0"/>
        <w:adjustRightInd w:val="0"/>
        <w:spacing w:line="240" w:lineRule="auto"/>
        <w:ind w:left="1304"/>
        <w:rPr>
          <w:sz w:val="22"/>
          <w:szCs w:val="22"/>
          <w:lang w:eastAsia="en-US"/>
        </w:rPr>
      </w:pPr>
      <w:r w:rsidRPr="0065303C">
        <w:rPr>
          <w:sz w:val="22"/>
          <w:szCs w:val="22"/>
          <w:lang w:eastAsia="en-US"/>
        </w:rPr>
        <w:t>The register file consists of buffers and registors. In this processor we use 8-bit register file. The data input and output is also 8-bit wide. There</w:t>
      </w:r>
      <w:r w:rsidR="008D460F" w:rsidRPr="0065303C">
        <w:rPr>
          <w:sz w:val="22"/>
          <w:szCs w:val="22"/>
          <w:lang w:eastAsia="en-US"/>
        </w:rPr>
        <w:t xml:space="preserve"> are three types of address select lines rs (3-bits), rt (3-bits) and rd(3-bits). When we want to write data into some register we apply a clock edge.</w:t>
      </w:r>
    </w:p>
    <w:p w:rsidR="002F2386" w:rsidRPr="0065303C" w:rsidRDefault="002F2386" w:rsidP="002F2386">
      <w:pPr>
        <w:autoSpaceDE w:val="0"/>
        <w:autoSpaceDN w:val="0"/>
        <w:adjustRightInd w:val="0"/>
        <w:spacing w:line="240" w:lineRule="auto"/>
        <w:ind w:left="1304"/>
        <w:rPr>
          <w:sz w:val="22"/>
          <w:szCs w:val="22"/>
          <w:lang w:eastAsia="en-US"/>
        </w:rPr>
      </w:pPr>
    </w:p>
    <w:p w:rsidR="008D460F" w:rsidRPr="0065303C" w:rsidRDefault="008D460F" w:rsidP="008D460F">
      <w:pPr>
        <w:pStyle w:val="ListParagraph"/>
        <w:numPr>
          <w:ilvl w:val="0"/>
          <w:numId w:val="11"/>
        </w:numPr>
        <w:autoSpaceDE w:val="0"/>
        <w:autoSpaceDN w:val="0"/>
        <w:adjustRightInd w:val="0"/>
        <w:spacing w:line="240" w:lineRule="auto"/>
        <w:rPr>
          <w:b/>
          <w:i/>
          <w:sz w:val="22"/>
          <w:szCs w:val="22"/>
          <w:lang w:eastAsia="en-US"/>
        </w:rPr>
      </w:pPr>
      <w:r w:rsidRPr="0065303C">
        <w:rPr>
          <w:b/>
          <w:i/>
          <w:sz w:val="22"/>
          <w:szCs w:val="22"/>
          <w:lang w:eastAsia="en-US"/>
        </w:rPr>
        <w:t>ALU:</w:t>
      </w:r>
    </w:p>
    <w:p w:rsidR="002F2386" w:rsidRPr="0065303C" w:rsidRDefault="005233E1" w:rsidP="002F2386">
      <w:pPr>
        <w:pStyle w:val="ListParagraph"/>
        <w:autoSpaceDE w:val="0"/>
        <w:autoSpaceDN w:val="0"/>
        <w:adjustRightInd w:val="0"/>
        <w:spacing w:line="240" w:lineRule="auto"/>
        <w:ind w:left="1304"/>
        <w:rPr>
          <w:sz w:val="22"/>
          <w:szCs w:val="22"/>
          <w:lang w:eastAsia="en-US"/>
        </w:rPr>
      </w:pPr>
      <w:r w:rsidRPr="0065303C">
        <w:rPr>
          <w:sz w:val="22"/>
          <w:szCs w:val="22"/>
          <w:lang w:eastAsia="en-US"/>
        </w:rPr>
        <w:lastRenderedPageBreak/>
        <w:t xml:space="preserve">The arithmetic logic unit </w:t>
      </w:r>
      <w:r w:rsidR="002F2386" w:rsidRPr="0065303C">
        <w:rPr>
          <w:sz w:val="22"/>
          <w:szCs w:val="22"/>
          <w:lang w:eastAsia="en-US"/>
        </w:rPr>
        <w:t>(ALU) is shown below.ALU controls are common. The controls for arithmatic operation are provided from the control ROM.</w:t>
      </w:r>
    </w:p>
    <w:p w:rsidR="002F2386" w:rsidRPr="0065303C" w:rsidRDefault="002F2386" w:rsidP="002F2386">
      <w:pPr>
        <w:autoSpaceDE w:val="0"/>
        <w:autoSpaceDN w:val="0"/>
        <w:adjustRightInd w:val="0"/>
        <w:spacing w:line="240" w:lineRule="auto"/>
        <w:rPr>
          <w:sz w:val="22"/>
          <w:szCs w:val="22"/>
          <w:lang w:eastAsia="en-US"/>
        </w:rPr>
      </w:pPr>
      <w:r w:rsidRPr="0065303C">
        <w:rPr>
          <w:noProof/>
          <w:sz w:val="22"/>
          <w:szCs w:val="22"/>
          <w:lang w:val="en-GB" w:eastAsia="en-GB"/>
        </w:rPr>
        <w:drawing>
          <wp:inline distT="0" distB="0" distL="0" distR="0">
            <wp:extent cx="5274945" cy="3003550"/>
            <wp:effectExtent l="19050" t="0" r="1905" b="0"/>
            <wp:docPr id="12" name="Picture 11" descr="a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png"/>
                    <pic:cNvPicPr/>
                  </pic:nvPicPr>
                  <pic:blipFill>
                    <a:blip r:embed="rId25" cstate="print"/>
                    <a:stretch>
                      <a:fillRect/>
                    </a:stretch>
                  </pic:blipFill>
                  <pic:spPr>
                    <a:xfrm>
                      <a:off x="0" y="0"/>
                      <a:ext cx="5274945" cy="3003550"/>
                    </a:xfrm>
                    <a:prstGeom prst="rect">
                      <a:avLst/>
                    </a:prstGeom>
                  </pic:spPr>
                </pic:pic>
              </a:graphicData>
            </a:graphic>
          </wp:inline>
        </w:drawing>
      </w:r>
      <w:r w:rsidRPr="0065303C">
        <w:rPr>
          <w:sz w:val="22"/>
          <w:szCs w:val="22"/>
          <w:lang w:eastAsia="en-US"/>
        </w:rPr>
        <w:t xml:space="preserve"> </w:t>
      </w:r>
    </w:p>
    <w:p w:rsidR="002F2386" w:rsidRPr="0065303C" w:rsidRDefault="002F2386" w:rsidP="002F2386">
      <w:pPr>
        <w:pStyle w:val="ListParagraph"/>
        <w:numPr>
          <w:ilvl w:val="0"/>
          <w:numId w:val="11"/>
        </w:numPr>
        <w:autoSpaceDE w:val="0"/>
        <w:autoSpaceDN w:val="0"/>
        <w:adjustRightInd w:val="0"/>
        <w:spacing w:line="240" w:lineRule="auto"/>
        <w:rPr>
          <w:b/>
          <w:i/>
          <w:sz w:val="22"/>
          <w:szCs w:val="22"/>
          <w:lang w:eastAsia="en-US"/>
        </w:rPr>
      </w:pPr>
      <w:r w:rsidRPr="0065303C">
        <w:rPr>
          <w:b/>
          <w:i/>
          <w:sz w:val="22"/>
          <w:szCs w:val="22"/>
          <w:lang w:eastAsia="en-US"/>
        </w:rPr>
        <w:t>Sign Extention:</w:t>
      </w:r>
    </w:p>
    <w:p w:rsidR="002F2386" w:rsidRPr="0065303C" w:rsidRDefault="002F2386" w:rsidP="002F2386">
      <w:pPr>
        <w:pStyle w:val="ListParagraph"/>
        <w:autoSpaceDE w:val="0"/>
        <w:autoSpaceDN w:val="0"/>
        <w:adjustRightInd w:val="0"/>
        <w:spacing w:line="240" w:lineRule="auto"/>
        <w:ind w:left="2608"/>
        <w:rPr>
          <w:sz w:val="22"/>
          <w:szCs w:val="22"/>
          <w:lang w:eastAsia="en-US"/>
        </w:rPr>
      </w:pPr>
      <w:r w:rsidRPr="0065303C">
        <w:rPr>
          <w:sz w:val="22"/>
          <w:szCs w:val="22"/>
          <w:lang w:eastAsia="en-US"/>
        </w:rPr>
        <w:t xml:space="preserve">The sign extension circuit is shown below. </w:t>
      </w:r>
    </w:p>
    <w:p w:rsidR="008D460F" w:rsidRDefault="00ED7416" w:rsidP="00ED7416">
      <w:pPr>
        <w:autoSpaceDE w:val="0"/>
        <w:autoSpaceDN w:val="0"/>
        <w:adjustRightInd w:val="0"/>
        <w:spacing w:line="240" w:lineRule="auto"/>
        <w:rPr>
          <w:sz w:val="22"/>
          <w:szCs w:val="22"/>
          <w:lang w:eastAsia="en-US"/>
        </w:rPr>
      </w:pPr>
      <w:r w:rsidRPr="0065303C">
        <w:rPr>
          <w:noProof/>
          <w:sz w:val="22"/>
          <w:szCs w:val="22"/>
          <w:lang w:val="en-GB" w:eastAsia="en-GB"/>
        </w:rPr>
        <w:drawing>
          <wp:inline distT="0" distB="0" distL="0" distR="0">
            <wp:extent cx="5274945" cy="3679190"/>
            <wp:effectExtent l="19050" t="0" r="1905" b="0"/>
            <wp:docPr id="18" name="Picture 17" descr="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png"/>
                    <pic:cNvPicPr/>
                  </pic:nvPicPr>
                  <pic:blipFill>
                    <a:blip r:embed="rId26" cstate="print"/>
                    <a:stretch>
                      <a:fillRect/>
                    </a:stretch>
                  </pic:blipFill>
                  <pic:spPr>
                    <a:xfrm>
                      <a:off x="0" y="0"/>
                      <a:ext cx="5274945" cy="3679190"/>
                    </a:xfrm>
                    <a:prstGeom prst="rect">
                      <a:avLst/>
                    </a:prstGeom>
                  </pic:spPr>
                </pic:pic>
              </a:graphicData>
            </a:graphic>
          </wp:inline>
        </w:drawing>
      </w:r>
    </w:p>
    <w:p w:rsidR="008643A8" w:rsidRDefault="008643A8" w:rsidP="00ED7416">
      <w:pPr>
        <w:autoSpaceDE w:val="0"/>
        <w:autoSpaceDN w:val="0"/>
        <w:adjustRightInd w:val="0"/>
        <w:spacing w:line="240" w:lineRule="auto"/>
        <w:rPr>
          <w:sz w:val="22"/>
          <w:szCs w:val="22"/>
          <w:lang w:eastAsia="en-US"/>
        </w:rPr>
      </w:pPr>
    </w:p>
    <w:p w:rsidR="008643A8" w:rsidRPr="0065303C" w:rsidRDefault="008643A8" w:rsidP="00ED7416">
      <w:pPr>
        <w:autoSpaceDE w:val="0"/>
        <w:autoSpaceDN w:val="0"/>
        <w:adjustRightInd w:val="0"/>
        <w:spacing w:line="240" w:lineRule="auto"/>
        <w:rPr>
          <w:sz w:val="22"/>
          <w:szCs w:val="22"/>
          <w:lang w:eastAsia="en-US"/>
        </w:rPr>
      </w:pPr>
    </w:p>
    <w:p w:rsidR="0079081E" w:rsidRPr="0065303C" w:rsidRDefault="0079081E" w:rsidP="0079081E">
      <w:pPr>
        <w:pStyle w:val="ListParagraph"/>
        <w:numPr>
          <w:ilvl w:val="0"/>
          <w:numId w:val="11"/>
        </w:numPr>
        <w:autoSpaceDE w:val="0"/>
        <w:autoSpaceDN w:val="0"/>
        <w:adjustRightInd w:val="0"/>
        <w:spacing w:line="240" w:lineRule="auto"/>
        <w:rPr>
          <w:sz w:val="22"/>
          <w:szCs w:val="22"/>
          <w:lang w:eastAsia="en-US"/>
        </w:rPr>
      </w:pPr>
      <w:r w:rsidRPr="0065303C">
        <w:rPr>
          <w:b/>
          <w:i/>
          <w:sz w:val="22"/>
          <w:szCs w:val="22"/>
          <w:lang w:eastAsia="en-US"/>
        </w:rPr>
        <w:t>Comparator:</w:t>
      </w:r>
    </w:p>
    <w:p w:rsidR="008D460F" w:rsidRPr="0065303C" w:rsidRDefault="008D460F" w:rsidP="008D460F">
      <w:pPr>
        <w:pStyle w:val="ListParagraph"/>
        <w:autoSpaceDE w:val="0"/>
        <w:autoSpaceDN w:val="0"/>
        <w:adjustRightInd w:val="0"/>
        <w:spacing w:line="240" w:lineRule="auto"/>
        <w:ind w:left="1260"/>
        <w:rPr>
          <w:sz w:val="22"/>
          <w:szCs w:val="22"/>
          <w:lang w:eastAsia="en-US"/>
        </w:rPr>
      </w:pPr>
    </w:p>
    <w:p w:rsidR="000D53EA" w:rsidRPr="0065303C" w:rsidRDefault="000D53EA" w:rsidP="008D460F">
      <w:pPr>
        <w:pStyle w:val="ListParagraph"/>
        <w:autoSpaceDE w:val="0"/>
        <w:autoSpaceDN w:val="0"/>
        <w:adjustRightInd w:val="0"/>
        <w:spacing w:line="240" w:lineRule="auto"/>
        <w:ind w:left="1260"/>
        <w:rPr>
          <w:sz w:val="22"/>
          <w:szCs w:val="22"/>
          <w:lang w:eastAsia="en-US"/>
        </w:rPr>
      </w:pPr>
      <w:r w:rsidRPr="0065303C">
        <w:rPr>
          <w:sz w:val="22"/>
          <w:szCs w:val="22"/>
          <w:lang w:eastAsia="en-US"/>
        </w:rPr>
        <w:t>The comparator circuit consists of two 4-bit compara</w:t>
      </w:r>
      <w:r w:rsidR="009C1D81" w:rsidRPr="0065303C">
        <w:rPr>
          <w:sz w:val="22"/>
          <w:szCs w:val="22"/>
          <w:lang w:eastAsia="en-US"/>
        </w:rPr>
        <w:t xml:space="preserve">tor ICs </w:t>
      </w:r>
      <w:r w:rsidR="008D460F" w:rsidRPr="0065303C">
        <w:rPr>
          <w:sz w:val="22"/>
          <w:szCs w:val="22"/>
          <w:lang w:eastAsia="en-US"/>
        </w:rPr>
        <w:t xml:space="preserve">  </w:t>
      </w:r>
      <w:r w:rsidR="009C1D81" w:rsidRPr="0065303C">
        <w:rPr>
          <w:sz w:val="22"/>
          <w:szCs w:val="22"/>
          <w:lang w:eastAsia="en-US"/>
        </w:rPr>
        <w:t>74ls85.  They are cascaded in such a way that when the inputs are equal then the output (A=B) is high.</w:t>
      </w:r>
      <w:r w:rsidR="00906BE4" w:rsidRPr="0065303C">
        <w:rPr>
          <w:sz w:val="22"/>
          <w:szCs w:val="22"/>
          <w:lang w:eastAsia="en-US"/>
        </w:rPr>
        <w:t xml:space="preserve"> This is done by making input (A=B) of least significant comparator high and making the other inputs (A&lt;B) and (A&gt;B) low.</w:t>
      </w:r>
    </w:p>
    <w:p w:rsidR="002F2386" w:rsidRPr="0065303C" w:rsidRDefault="002F2386" w:rsidP="008D460F">
      <w:pPr>
        <w:pStyle w:val="ListParagraph"/>
        <w:autoSpaceDE w:val="0"/>
        <w:autoSpaceDN w:val="0"/>
        <w:adjustRightInd w:val="0"/>
        <w:spacing w:line="240" w:lineRule="auto"/>
        <w:ind w:left="1260"/>
        <w:rPr>
          <w:sz w:val="22"/>
          <w:szCs w:val="22"/>
          <w:lang w:eastAsia="en-US"/>
        </w:rPr>
      </w:pPr>
    </w:p>
    <w:p w:rsidR="002F2386" w:rsidRPr="0065303C" w:rsidRDefault="002F2386" w:rsidP="002F2386">
      <w:pPr>
        <w:autoSpaceDE w:val="0"/>
        <w:autoSpaceDN w:val="0"/>
        <w:adjustRightInd w:val="0"/>
        <w:spacing w:line="240" w:lineRule="auto"/>
        <w:rPr>
          <w:sz w:val="22"/>
          <w:szCs w:val="22"/>
          <w:lang w:eastAsia="en-US"/>
        </w:rPr>
      </w:pPr>
      <w:r w:rsidRPr="0065303C">
        <w:rPr>
          <w:noProof/>
          <w:sz w:val="22"/>
          <w:szCs w:val="22"/>
          <w:lang w:val="en-GB" w:eastAsia="en-GB"/>
        </w:rPr>
        <w:drawing>
          <wp:inline distT="0" distB="0" distL="0" distR="0">
            <wp:extent cx="5268061" cy="3381847"/>
            <wp:effectExtent l="19050" t="0" r="8789" b="0"/>
            <wp:docPr id="8" name="Picture 7" descr="compa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ator.png"/>
                    <pic:cNvPicPr/>
                  </pic:nvPicPr>
                  <pic:blipFill>
                    <a:blip r:embed="rId27" cstate="print"/>
                    <a:stretch>
                      <a:fillRect/>
                    </a:stretch>
                  </pic:blipFill>
                  <pic:spPr>
                    <a:xfrm>
                      <a:off x="0" y="0"/>
                      <a:ext cx="5268061" cy="3381847"/>
                    </a:xfrm>
                    <a:prstGeom prst="rect">
                      <a:avLst/>
                    </a:prstGeom>
                  </pic:spPr>
                </pic:pic>
              </a:graphicData>
            </a:graphic>
          </wp:inline>
        </w:drawing>
      </w:r>
    </w:p>
    <w:p w:rsidR="0079081E" w:rsidRDefault="0079081E" w:rsidP="0079081E">
      <w:pPr>
        <w:pStyle w:val="ListParagraph"/>
        <w:autoSpaceDE w:val="0"/>
        <w:autoSpaceDN w:val="0"/>
        <w:adjustRightInd w:val="0"/>
        <w:spacing w:line="240" w:lineRule="auto"/>
        <w:ind w:left="0"/>
        <w:rPr>
          <w:sz w:val="22"/>
          <w:szCs w:val="22"/>
          <w:lang w:eastAsia="en-US"/>
        </w:rPr>
      </w:pPr>
      <w:r w:rsidRPr="0065303C">
        <w:rPr>
          <w:b/>
          <w:i/>
          <w:sz w:val="22"/>
          <w:szCs w:val="22"/>
          <w:lang w:eastAsia="en-US"/>
        </w:rPr>
        <w:t xml:space="preserve">                              </w:t>
      </w:r>
      <w:r w:rsidRPr="0065303C">
        <w:rPr>
          <w:sz w:val="22"/>
          <w:szCs w:val="22"/>
          <w:lang w:eastAsia="en-US"/>
        </w:rPr>
        <w:t xml:space="preserve">     </w:t>
      </w:r>
    </w:p>
    <w:p w:rsidR="008643A8" w:rsidRPr="0065303C" w:rsidRDefault="008643A8" w:rsidP="0079081E">
      <w:pPr>
        <w:pStyle w:val="ListParagraph"/>
        <w:autoSpaceDE w:val="0"/>
        <w:autoSpaceDN w:val="0"/>
        <w:adjustRightInd w:val="0"/>
        <w:spacing w:line="240" w:lineRule="auto"/>
        <w:ind w:left="0"/>
        <w:rPr>
          <w:sz w:val="22"/>
          <w:szCs w:val="22"/>
          <w:lang w:eastAsia="en-US"/>
        </w:rPr>
      </w:pPr>
    </w:p>
    <w:p w:rsidR="0079081E" w:rsidRPr="0065303C" w:rsidRDefault="002F2386" w:rsidP="002F2386">
      <w:pPr>
        <w:pStyle w:val="ListParagraph"/>
        <w:numPr>
          <w:ilvl w:val="0"/>
          <w:numId w:val="11"/>
        </w:numPr>
        <w:autoSpaceDE w:val="0"/>
        <w:autoSpaceDN w:val="0"/>
        <w:adjustRightInd w:val="0"/>
        <w:spacing w:line="240" w:lineRule="auto"/>
        <w:rPr>
          <w:b/>
          <w:i/>
          <w:sz w:val="22"/>
          <w:szCs w:val="22"/>
          <w:lang w:eastAsia="en-US"/>
        </w:rPr>
      </w:pPr>
      <w:r w:rsidRPr="0065303C">
        <w:rPr>
          <w:b/>
          <w:i/>
          <w:sz w:val="22"/>
          <w:szCs w:val="22"/>
          <w:lang w:eastAsia="en-US"/>
        </w:rPr>
        <w:t>Branch Logic:</w:t>
      </w:r>
    </w:p>
    <w:p w:rsidR="002F2386" w:rsidRPr="0065303C" w:rsidRDefault="002F2386" w:rsidP="002F2386">
      <w:pPr>
        <w:autoSpaceDE w:val="0"/>
        <w:autoSpaceDN w:val="0"/>
        <w:adjustRightInd w:val="0"/>
        <w:spacing w:line="240" w:lineRule="auto"/>
        <w:ind w:left="1304"/>
        <w:rPr>
          <w:sz w:val="22"/>
          <w:szCs w:val="22"/>
          <w:lang w:eastAsia="en-US"/>
        </w:rPr>
      </w:pPr>
    </w:p>
    <w:p w:rsidR="002F2386" w:rsidRPr="0065303C" w:rsidRDefault="002F2386" w:rsidP="002F2386">
      <w:pPr>
        <w:autoSpaceDE w:val="0"/>
        <w:autoSpaceDN w:val="0"/>
        <w:adjustRightInd w:val="0"/>
        <w:spacing w:line="240" w:lineRule="auto"/>
        <w:ind w:left="1304"/>
        <w:rPr>
          <w:sz w:val="22"/>
          <w:szCs w:val="22"/>
          <w:lang w:eastAsia="en-US"/>
        </w:rPr>
      </w:pPr>
      <w:r w:rsidRPr="0065303C">
        <w:rPr>
          <w:sz w:val="22"/>
          <w:szCs w:val="22"/>
          <w:lang w:eastAsia="en-US"/>
        </w:rPr>
        <w:t>The branch logic for the control of MUX whose inputs are branch taget address and PC+1 is given below.</w:t>
      </w:r>
    </w:p>
    <w:p w:rsidR="00E46B78" w:rsidRDefault="00ED7416" w:rsidP="00ED7416">
      <w:pPr>
        <w:autoSpaceDE w:val="0"/>
        <w:autoSpaceDN w:val="0"/>
        <w:adjustRightInd w:val="0"/>
        <w:spacing w:line="240" w:lineRule="auto"/>
        <w:rPr>
          <w:b/>
          <w:i/>
          <w:sz w:val="22"/>
          <w:szCs w:val="22"/>
          <w:u w:val="single"/>
          <w:lang w:eastAsia="en-US"/>
        </w:rPr>
      </w:pPr>
      <w:r w:rsidRPr="0065303C">
        <w:rPr>
          <w:b/>
          <w:i/>
          <w:noProof/>
          <w:sz w:val="22"/>
          <w:szCs w:val="22"/>
          <w:u w:val="single"/>
          <w:lang w:val="en-GB" w:eastAsia="en-GB"/>
        </w:rPr>
        <w:drawing>
          <wp:inline distT="0" distB="0" distL="0" distR="0">
            <wp:extent cx="5274945" cy="2745105"/>
            <wp:effectExtent l="19050" t="0" r="1905" b="0"/>
            <wp:docPr id="17" name="Picture 16" descr="bra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ch.png"/>
                    <pic:cNvPicPr/>
                  </pic:nvPicPr>
                  <pic:blipFill>
                    <a:blip r:embed="rId28" cstate="print"/>
                    <a:stretch>
                      <a:fillRect/>
                    </a:stretch>
                  </pic:blipFill>
                  <pic:spPr>
                    <a:xfrm>
                      <a:off x="0" y="0"/>
                      <a:ext cx="5274945" cy="2745105"/>
                    </a:xfrm>
                    <a:prstGeom prst="rect">
                      <a:avLst/>
                    </a:prstGeom>
                  </pic:spPr>
                </pic:pic>
              </a:graphicData>
            </a:graphic>
          </wp:inline>
        </w:drawing>
      </w:r>
    </w:p>
    <w:p w:rsidR="008643A8" w:rsidRDefault="008643A8" w:rsidP="00ED7416">
      <w:pPr>
        <w:autoSpaceDE w:val="0"/>
        <w:autoSpaceDN w:val="0"/>
        <w:adjustRightInd w:val="0"/>
        <w:spacing w:line="240" w:lineRule="auto"/>
        <w:rPr>
          <w:b/>
          <w:i/>
          <w:sz w:val="22"/>
          <w:szCs w:val="22"/>
          <w:u w:val="single"/>
          <w:lang w:eastAsia="en-US"/>
        </w:rPr>
      </w:pPr>
    </w:p>
    <w:p w:rsidR="008643A8" w:rsidRDefault="008643A8" w:rsidP="00ED7416">
      <w:pPr>
        <w:autoSpaceDE w:val="0"/>
        <w:autoSpaceDN w:val="0"/>
        <w:adjustRightInd w:val="0"/>
        <w:spacing w:line="240" w:lineRule="auto"/>
        <w:rPr>
          <w:b/>
          <w:i/>
          <w:sz w:val="22"/>
          <w:szCs w:val="22"/>
          <w:u w:val="single"/>
          <w:lang w:eastAsia="en-US"/>
        </w:rPr>
      </w:pPr>
    </w:p>
    <w:p w:rsidR="008643A8" w:rsidRDefault="008643A8" w:rsidP="00ED7416">
      <w:pPr>
        <w:autoSpaceDE w:val="0"/>
        <w:autoSpaceDN w:val="0"/>
        <w:adjustRightInd w:val="0"/>
        <w:spacing w:line="240" w:lineRule="auto"/>
        <w:rPr>
          <w:b/>
          <w:i/>
          <w:sz w:val="22"/>
          <w:szCs w:val="22"/>
          <w:u w:val="single"/>
          <w:lang w:eastAsia="en-US"/>
        </w:rPr>
      </w:pPr>
    </w:p>
    <w:p w:rsidR="008643A8" w:rsidRDefault="008643A8" w:rsidP="00ED7416">
      <w:pPr>
        <w:autoSpaceDE w:val="0"/>
        <w:autoSpaceDN w:val="0"/>
        <w:adjustRightInd w:val="0"/>
        <w:spacing w:line="240" w:lineRule="auto"/>
        <w:rPr>
          <w:b/>
          <w:i/>
          <w:sz w:val="22"/>
          <w:szCs w:val="22"/>
          <w:u w:val="single"/>
          <w:lang w:eastAsia="en-US"/>
        </w:rPr>
      </w:pPr>
    </w:p>
    <w:p w:rsidR="008643A8" w:rsidRPr="0065303C" w:rsidRDefault="008643A8" w:rsidP="00ED7416">
      <w:pPr>
        <w:autoSpaceDE w:val="0"/>
        <w:autoSpaceDN w:val="0"/>
        <w:adjustRightInd w:val="0"/>
        <w:spacing w:line="240" w:lineRule="auto"/>
        <w:rPr>
          <w:b/>
          <w:i/>
          <w:sz w:val="22"/>
          <w:szCs w:val="22"/>
          <w:u w:val="single"/>
          <w:lang w:eastAsia="en-US"/>
        </w:rPr>
      </w:pPr>
    </w:p>
    <w:p w:rsidR="00ED7416" w:rsidRPr="0065303C" w:rsidRDefault="00ED7416" w:rsidP="00ED7416">
      <w:pPr>
        <w:pStyle w:val="ListParagraph"/>
        <w:numPr>
          <w:ilvl w:val="0"/>
          <w:numId w:val="11"/>
        </w:numPr>
        <w:autoSpaceDE w:val="0"/>
        <w:autoSpaceDN w:val="0"/>
        <w:adjustRightInd w:val="0"/>
        <w:spacing w:line="240" w:lineRule="auto"/>
        <w:rPr>
          <w:b/>
          <w:i/>
          <w:sz w:val="22"/>
          <w:szCs w:val="22"/>
          <w:u w:val="single"/>
          <w:lang w:eastAsia="en-US"/>
        </w:rPr>
      </w:pPr>
      <w:r w:rsidRPr="0065303C">
        <w:rPr>
          <w:b/>
          <w:i/>
          <w:sz w:val="22"/>
          <w:szCs w:val="22"/>
          <w:lang w:eastAsia="en-US"/>
        </w:rPr>
        <w:t>MUX:</w:t>
      </w:r>
    </w:p>
    <w:p w:rsidR="00ED7416" w:rsidRPr="0065303C" w:rsidRDefault="00ED7416" w:rsidP="00ED7416">
      <w:pPr>
        <w:pStyle w:val="ListParagraph"/>
        <w:autoSpaceDE w:val="0"/>
        <w:autoSpaceDN w:val="0"/>
        <w:adjustRightInd w:val="0"/>
        <w:spacing w:line="240" w:lineRule="auto"/>
        <w:ind w:left="1304"/>
        <w:rPr>
          <w:sz w:val="22"/>
          <w:szCs w:val="22"/>
          <w:lang w:eastAsia="en-US"/>
        </w:rPr>
      </w:pPr>
      <w:r w:rsidRPr="0065303C">
        <w:rPr>
          <w:sz w:val="22"/>
          <w:szCs w:val="22"/>
          <w:lang w:eastAsia="en-US"/>
        </w:rPr>
        <w:t>8-bit MUX is designed using buffers. Implementation of this design on vero board is easier then using MUX ICs. The circuit is shown below.</w:t>
      </w:r>
    </w:p>
    <w:p w:rsidR="00C12982" w:rsidRPr="0065303C" w:rsidRDefault="00C12982" w:rsidP="00ED7416">
      <w:pPr>
        <w:pStyle w:val="ListParagraph"/>
        <w:autoSpaceDE w:val="0"/>
        <w:autoSpaceDN w:val="0"/>
        <w:adjustRightInd w:val="0"/>
        <w:spacing w:line="240" w:lineRule="auto"/>
        <w:ind w:left="1304"/>
        <w:rPr>
          <w:sz w:val="22"/>
          <w:szCs w:val="22"/>
          <w:lang w:eastAsia="en-US"/>
        </w:rPr>
      </w:pPr>
    </w:p>
    <w:p w:rsidR="00ED7416" w:rsidRPr="0065303C" w:rsidRDefault="00C12982" w:rsidP="00ED7416">
      <w:pPr>
        <w:autoSpaceDE w:val="0"/>
        <w:autoSpaceDN w:val="0"/>
        <w:adjustRightInd w:val="0"/>
        <w:spacing w:line="240" w:lineRule="auto"/>
        <w:rPr>
          <w:sz w:val="22"/>
          <w:szCs w:val="22"/>
          <w:lang w:eastAsia="en-US"/>
        </w:rPr>
      </w:pPr>
      <w:r w:rsidRPr="0065303C">
        <w:rPr>
          <w:noProof/>
          <w:sz w:val="22"/>
          <w:szCs w:val="22"/>
          <w:lang w:val="en-GB" w:eastAsia="en-GB"/>
        </w:rPr>
        <w:lastRenderedPageBreak/>
        <w:drawing>
          <wp:inline distT="0" distB="0" distL="0" distR="0">
            <wp:extent cx="5274945" cy="5901690"/>
            <wp:effectExtent l="19050" t="0" r="1905" b="0"/>
            <wp:docPr id="21" name="Picture 20" descr="m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x.png"/>
                    <pic:cNvPicPr/>
                  </pic:nvPicPr>
                  <pic:blipFill>
                    <a:blip r:embed="rId29" cstate="print"/>
                    <a:stretch>
                      <a:fillRect/>
                    </a:stretch>
                  </pic:blipFill>
                  <pic:spPr>
                    <a:xfrm>
                      <a:off x="0" y="0"/>
                      <a:ext cx="5274945" cy="5901690"/>
                    </a:xfrm>
                    <a:prstGeom prst="rect">
                      <a:avLst/>
                    </a:prstGeom>
                  </pic:spPr>
                </pic:pic>
              </a:graphicData>
            </a:graphic>
          </wp:inline>
        </w:drawing>
      </w:r>
    </w:p>
    <w:p w:rsidR="00ED7416" w:rsidRPr="0065303C" w:rsidRDefault="00ED7416" w:rsidP="00ED7416">
      <w:pPr>
        <w:autoSpaceDE w:val="0"/>
        <w:autoSpaceDN w:val="0"/>
        <w:adjustRightInd w:val="0"/>
        <w:spacing w:line="240" w:lineRule="auto"/>
        <w:rPr>
          <w:sz w:val="22"/>
          <w:szCs w:val="22"/>
          <w:lang w:eastAsia="en-US"/>
        </w:rPr>
      </w:pPr>
    </w:p>
    <w:p w:rsidR="00ED7416" w:rsidRPr="0065303C" w:rsidRDefault="00ED7416" w:rsidP="00ED7416">
      <w:pPr>
        <w:pStyle w:val="ListParagraph"/>
        <w:autoSpaceDE w:val="0"/>
        <w:autoSpaceDN w:val="0"/>
        <w:adjustRightInd w:val="0"/>
        <w:spacing w:line="240" w:lineRule="auto"/>
        <w:ind w:left="1304"/>
        <w:rPr>
          <w:sz w:val="22"/>
          <w:szCs w:val="22"/>
          <w:u w:val="single"/>
          <w:lang w:eastAsia="en-US"/>
        </w:rPr>
      </w:pPr>
    </w:p>
    <w:p w:rsidR="002F2386" w:rsidRPr="0065303C" w:rsidRDefault="002F2386" w:rsidP="009B6840">
      <w:pPr>
        <w:autoSpaceDE w:val="0"/>
        <w:autoSpaceDN w:val="0"/>
        <w:adjustRightInd w:val="0"/>
        <w:spacing w:line="240" w:lineRule="auto"/>
        <w:rPr>
          <w:b/>
          <w:i/>
          <w:sz w:val="22"/>
          <w:szCs w:val="22"/>
          <w:u w:val="single"/>
          <w:lang w:eastAsia="en-US"/>
        </w:rPr>
      </w:pPr>
    </w:p>
    <w:p w:rsidR="002F2386" w:rsidRPr="0065303C" w:rsidRDefault="002F2386" w:rsidP="009B6840">
      <w:pPr>
        <w:autoSpaceDE w:val="0"/>
        <w:autoSpaceDN w:val="0"/>
        <w:adjustRightInd w:val="0"/>
        <w:spacing w:line="240" w:lineRule="auto"/>
        <w:rPr>
          <w:b/>
          <w:i/>
          <w:sz w:val="22"/>
          <w:szCs w:val="22"/>
          <w:u w:val="single"/>
          <w:lang w:eastAsia="en-US"/>
        </w:rPr>
      </w:pPr>
    </w:p>
    <w:p w:rsidR="00806449" w:rsidRPr="0065303C" w:rsidRDefault="000B7486" w:rsidP="009B6840">
      <w:pPr>
        <w:autoSpaceDE w:val="0"/>
        <w:autoSpaceDN w:val="0"/>
        <w:adjustRightInd w:val="0"/>
        <w:spacing w:line="240" w:lineRule="auto"/>
        <w:rPr>
          <w:sz w:val="22"/>
          <w:szCs w:val="22"/>
        </w:rPr>
      </w:pPr>
      <w:r>
        <w:rPr>
          <w:b/>
          <w:i/>
          <w:sz w:val="22"/>
          <w:szCs w:val="22"/>
          <w:u w:val="single"/>
          <w:lang w:eastAsia="en-US"/>
        </w:rPr>
        <w:t>6</w:t>
      </w:r>
      <w:r w:rsidR="00FB62D5" w:rsidRPr="0065303C">
        <w:rPr>
          <w:b/>
          <w:i/>
          <w:sz w:val="22"/>
          <w:szCs w:val="22"/>
          <w:u w:val="single"/>
          <w:lang w:eastAsia="en-US"/>
        </w:rPr>
        <w:t>.0</w:t>
      </w:r>
      <w:r w:rsidR="00FB62D5" w:rsidRPr="0065303C">
        <w:rPr>
          <w:b/>
          <w:i/>
          <w:sz w:val="22"/>
          <w:szCs w:val="22"/>
          <w:lang w:eastAsia="en-US"/>
        </w:rPr>
        <w:t xml:space="preserve">   </w:t>
      </w:r>
      <w:r w:rsidR="00FD1716" w:rsidRPr="0065303C">
        <w:rPr>
          <w:b/>
          <w:i/>
          <w:sz w:val="22"/>
          <w:szCs w:val="22"/>
          <w:lang w:eastAsia="en-US"/>
        </w:rPr>
        <w:t>More Efficient Implementation:</w:t>
      </w:r>
      <w:r w:rsidR="00FB62D5" w:rsidRPr="0065303C">
        <w:rPr>
          <w:sz w:val="22"/>
          <w:szCs w:val="22"/>
        </w:rPr>
        <w:t> </w:t>
      </w:r>
    </w:p>
    <w:p w:rsidR="00FB62D5" w:rsidRPr="0065303C" w:rsidRDefault="00FB62D5" w:rsidP="00FB62D5">
      <w:pPr>
        <w:pStyle w:val="NormalWeb"/>
        <w:ind w:firstLine="2611"/>
        <w:rPr>
          <w:sz w:val="22"/>
          <w:szCs w:val="22"/>
        </w:rPr>
      </w:pPr>
      <w:r w:rsidRPr="0065303C">
        <w:rPr>
          <w:sz w:val="22"/>
          <w:szCs w:val="22"/>
        </w:rPr>
        <w:t>The main difference between a multi-cycle and single cycle MIPS processor is the fact  that the multi-cycle implementation takes more than one clock cycle to execute an instruction, but the exact number of cycles needed to execute one instruction can vary depending on the type of instruction. Although the single cycle implementation may appear on the surface to be a faster, more efficient data path, the multi-cycle data path actually has many more advantages. The multi cycle implementation allows a functional unit (such as an Arithmetical Logic Unit or ALU) to be used more than once per instruction provided it's used on different clock cycles. Thi</w:t>
      </w:r>
      <w:r w:rsidR="00FD1716" w:rsidRPr="0065303C">
        <w:rPr>
          <w:sz w:val="22"/>
          <w:szCs w:val="22"/>
        </w:rPr>
        <w:t xml:space="preserve">s in turn reduces the amount of </w:t>
      </w:r>
      <w:r w:rsidRPr="0065303C">
        <w:rPr>
          <w:sz w:val="22"/>
          <w:szCs w:val="22"/>
        </w:rPr>
        <w:t xml:space="preserve">hardware required.    </w:t>
      </w:r>
    </w:p>
    <w:p w:rsidR="00FB62D5" w:rsidRPr="0065303C" w:rsidRDefault="00FB62D5" w:rsidP="00FB62D5">
      <w:pPr>
        <w:pStyle w:val="NormalWeb"/>
        <w:rPr>
          <w:sz w:val="22"/>
          <w:szCs w:val="22"/>
        </w:rPr>
      </w:pPr>
      <w:r w:rsidRPr="0065303C">
        <w:rPr>
          <w:sz w:val="22"/>
          <w:szCs w:val="22"/>
        </w:rPr>
        <w:t>Allowing the processor to take multiple cycles to execute an instruction is actually an advantage. For a single cycle processor, it would take a fixed amount of time to execute an in</w:t>
      </w:r>
      <w:r w:rsidRPr="0065303C">
        <w:rPr>
          <w:sz w:val="22"/>
          <w:szCs w:val="22"/>
        </w:rPr>
        <w:lastRenderedPageBreak/>
        <w:t>struction, no matter how simple it is. So a simple addition instruction will take as long as a more complicated memory access or memory write instruction. This is not the case in the multi-cycle processor. If the instruction is a relatively simple instruction, then it takes the processor fewer cycles and therefore less time to execute. If the instruction is relatively more complicated, it can use more cycles, requiring a small amount of time as the single cycle processor to execute. The ability to allow instructions to have varying numbers of clock cycles to execute and the reuse of functional units are the major advantages of the multi-cycle processor.</w:t>
      </w:r>
    </w:p>
    <w:p w:rsidR="009B6840" w:rsidRPr="0065303C" w:rsidRDefault="00CC6E25" w:rsidP="009B6840">
      <w:pPr>
        <w:autoSpaceDE w:val="0"/>
        <w:autoSpaceDN w:val="0"/>
        <w:adjustRightInd w:val="0"/>
        <w:spacing w:line="240" w:lineRule="auto"/>
        <w:rPr>
          <w:sz w:val="22"/>
          <w:szCs w:val="22"/>
        </w:rPr>
      </w:pPr>
      <w:r w:rsidRPr="0065303C">
        <w:rPr>
          <w:sz w:val="22"/>
          <w:szCs w:val="22"/>
        </w:rPr>
        <w:tab/>
        <w:t>We were planning to do some pipelining but time was limited. However we have designed our processor to be as efficient as possible at every level of hardware implementation.</w:t>
      </w:r>
    </w:p>
    <w:p w:rsidR="00740D4A" w:rsidRPr="0065303C" w:rsidRDefault="00740D4A" w:rsidP="004D7256">
      <w:pPr>
        <w:autoSpaceDE w:val="0"/>
        <w:autoSpaceDN w:val="0"/>
        <w:adjustRightInd w:val="0"/>
        <w:spacing w:line="240" w:lineRule="auto"/>
        <w:rPr>
          <w:rFonts w:ascii="NimbusRomNo9L-Regu" w:hAnsi="NimbusRomNo9L-Regu" w:cs="NimbusRomNo9L-Regu"/>
          <w:sz w:val="22"/>
          <w:szCs w:val="22"/>
          <w:lang w:eastAsia="en-US"/>
        </w:rPr>
      </w:pPr>
    </w:p>
    <w:p w:rsidR="00EE0694" w:rsidRPr="0065303C" w:rsidRDefault="00EE0694" w:rsidP="004D7256">
      <w:pPr>
        <w:autoSpaceDE w:val="0"/>
        <w:autoSpaceDN w:val="0"/>
        <w:adjustRightInd w:val="0"/>
        <w:spacing w:line="240" w:lineRule="auto"/>
        <w:rPr>
          <w:rFonts w:ascii="NimbusRomNo9L-Regu" w:hAnsi="NimbusRomNo9L-Regu" w:cs="NimbusRomNo9L-Regu"/>
          <w:sz w:val="22"/>
          <w:szCs w:val="22"/>
          <w:lang w:eastAsia="en-US"/>
        </w:rPr>
      </w:pPr>
    </w:p>
    <w:p w:rsidR="00FB62D5" w:rsidRPr="0065303C" w:rsidRDefault="00FB62D5" w:rsidP="004D7256">
      <w:pPr>
        <w:autoSpaceDE w:val="0"/>
        <w:autoSpaceDN w:val="0"/>
        <w:adjustRightInd w:val="0"/>
        <w:spacing w:line="240" w:lineRule="auto"/>
        <w:rPr>
          <w:rFonts w:ascii="NimbusRomNo9L-Regu" w:hAnsi="NimbusRomNo9L-Regu" w:cs="NimbusRomNo9L-Regu"/>
          <w:sz w:val="22"/>
          <w:szCs w:val="22"/>
          <w:lang w:eastAsia="en-US"/>
        </w:rPr>
      </w:pPr>
      <w:r w:rsidRPr="0065303C">
        <w:rPr>
          <w:b/>
          <w:i/>
          <w:sz w:val="22"/>
          <w:szCs w:val="22"/>
        </w:rPr>
        <w:tab/>
      </w:r>
      <w:r w:rsidRPr="0065303C">
        <w:rPr>
          <w:b/>
          <w:i/>
          <w:sz w:val="22"/>
          <w:szCs w:val="22"/>
        </w:rPr>
        <w:tab/>
      </w:r>
      <w:r w:rsidRPr="0065303C">
        <w:rPr>
          <w:b/>
          <w:i/>
          <w:sz w:val="22"/>
          <w:szCs w:val="22"/>
        </w:rPr>
        <w:tab/>
      </w:r>
      <w:r w:rsidRPr="0065303C">
        <w:rPr>
          <w:sz w:val="22"/>
          <w:szCs w:val="22"/>
        </w:rPr>
        <w:t xml:space="preserve">  </w:t>
      </w:r>
    </w:p>
    <w:p w:rsidR="00C513DC" w:rsidRPr="0065303C" w:rsidRDefault="00C513DC" w:rsidP="00F46E9F">
      <w:pPr>
        <w:rPr>
          <w:sz w:val="22"/>
          <w:szCs w:val="22"/>
        </w:rPr>
      </w:pPr>
    </w:p>
    <w:sectPr w:rsidR="00C513DC" w:rsidRPr="0065303C" w:rsidSect="00B536C2">
      <w:headerReference w:type="first" r:id="rId30"/>
      <w:footerReference w:type="first" r:id="rId31"/>
      <w:type w:val="evenPage"/>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C1" w:rsidRDefault="00B12AC1">
      <w:r>
        <w:separator/>
      </w:r>
    </w:p>
  </w:endnote>
  <w:endnote w:type="continuationSeparator" w:id="0">
    <w:p w:rsidR="00B12AC1" w:rsidRDefault="00B1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BA" w:rsidRDefault="005371BA" w:rsidP="009215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C1" w:rsidRDefault="00B12AC1">
      <w:r>
        <w:separator/>
      </w:r>
    </w:p>
  </w:footnote>
  <w:footnote w:type="continuationSeparator" w:id="0">
    <w:p w:rsidR="00B12AC1" w:rsidRDefault="00B1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BA" w:rsidRDefault="00537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545B"/>
    <w:multiLevelType w:val="hybridMultilevel"/>
    <w:tmpl w:val="B99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8321B"/>
    <w:multiLevelType w:val="hybridMultilevel"/>
    <w:tmpl w:val="23DC16F6"/>
    <w:lvl w:ilvl="0" w:tplc="2F2AD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035E0"/>
    <w:multiLevelType w:val="hybridMultilevel"/>
    <w:tmpl w:val="1308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16EF8"/>
    <w:multiLevelType w:val="hybridMultilevel"/>
    <w:tmpl w:val="56C6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74109"/>
    <w:multiLevelType w:val="hybridMultilevel"/>
    <w:tmpl w:val="5BD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57832"/>
    <w:multiLevelType w:val="hybridMultilevel"/>
    <w:tmpl w:val="E23CC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A5875"/>
    <w:multiLevelType w:val="hybridMultilevel"/>
    <w:tmpl w:val="2BB0617A"/>
    <w:lvl w:ilvl="0" w:tplc="174AB814">
      <w:start w:val="1"/>
      <w:numFmt w:val="decimal"/>
      <w:pStyle w:val="cetBulletsNumbers"/>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285FC7"/>
    <w:multiLevelType w:val="hybridMultilevel"/>
    <w:tmpl w:val="D436BFC8"/>
    <w:lvl w:ilvl="0" w:tplc="6E22A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491F28"/>
    <w:multiLevelType w:val="hybridMultilevel"/>
    <w:tmpl w:val="CC2092D8"/>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9">
    <w:nsid w:val="4FB2155D"/>
    <w:multiLevelType w:val="multilevel"/>
    <w:tmpl w:val="8222CED8"/>
    <w:lvl w:ilvl="0">
      <w:start w:val="1"/>
      <w:numFmt w:val="decimal"/>
      <w:lvlText w:val="%1."/>
      <w:lvlJc w:val="left"/>
      <w:pPr>
        <w:tabs>
          <w:tab w:val="num" w:pos="720"/>
        </w:tabs>
        <w:ind w:left="72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22572"/>
    <w:multiLevelType w:val="hybridMultilevel"/>
    <w:tmpl w:val="04EC1BDA"/>
    <w:lvl w:ilvl="0" w:tplc="EF38B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19578A0"/>
    <w:multiLevelType w:val="multilevel"/>
    <w:tmpl w:val="900CA1F8"/>
    <w:lvl w:ilvl="0">
      <w:start w:val="1"/>
      <w:numFmt w:val="upperLetter"/>
      <w:pStyle w:val="Appendiks1"/>
      <w:suff w:val="space"/>
      <w:lvlText w:val="%1"/>
      <w:lvlJc w:val="left"/>
      <w:pPr>
        <w:ind w:left="0" w:firstLine="0"/>
      </w:pPr>
      <w:rPr>
        <w:rFonts w:ascii="Arial" w:hAnsi="Arial" w:hint="default"/>
        <w:b/>
        <w:i/>
        <w:sz w:val="72"/>
        <w:szCs w:val="72"/>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59CE7EC7"/>
    <w:multiLevelType w:val="multilevel"/>
    <w:tmpl w:val="56B0EEEA"/>
    <w:lvl w:ilvl="0">
      <w:start w:val="1"/>
      <w:numFmt w:val="decimal"/>
      <w:pStyle w:val="Heading1"/>
      <w:lvlText w:val="%1"/>
      <w:lvlJc w:val="left"/>
      <w:pPr>
        <w:tabs>
          <w:tab w:val="num" w:pos="432"/>
        </w:tabs>
        <w:ind w:left="432" w:hanging="432"/>
      </w:pPr>
      <w:rPr>
        <w:rFonts w:hint="default"/>
        <w:b/>
        <w:i/>
        <w:sz w:val="72"/>
        <w:szCs w:val="7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F5210B6"/>
    <w:multiLevelType w:val="hybridMultilevel"/>
    <w:tmpl w:val="0FAEC81E"/>
    <w:lvl w:ilvl="0" w:tplc="D2A21C50">
      <w:start w:val="1"/>
      <w:numFmt w:val="bullet"/>
      <w:pStyle w:val="ce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8770DD"/>
    <w:multiLevelType w:val="hybridMultilevel"/>
    <w:tmpl w:val="A1AC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46BF3"/>
    <w:multiLevelType w:val="hybridMultilevel"/>
    <w:tmpl w:val="71401D5A"/>
    <w:lvl w:ilvl="0" w:tplc="0409000F">
      <w:start w:val="1"/>
      <w:numFmt w:val="decimal"/>
      <w:lvlText w:val="%1."/>
      <w:lvlJc w:val="lef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6">
    <w:nsid w:val="70872B73"/>
    <w:multiLevelType w:val="hybridMultilevel"/>
    <w:tmpl w:val="449EB79E"/>
    <w:lvl w:ilvl="0" w:tplc="0409000F">
      <w:start w:val="1"/>
      <w:numFmt w:val="decimal"/>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num w:numId="1">
    <w:abstractNumId w:val="13"/>
  </w:num>
  <w:num w:numId="2">
    <w:abstractNumId w:val="11"/>
  </w:num>
  <w:num w:numId="3">
    <w:abstractNumId w:val="6"/>
  </w:num>
  <w:num w:numId="4">
    <w:abstractNumId w:val="12"/>
  </w:num>
  <w:num w:numId="5">
    <w:abstractNumId w:val="9"/>
  </w:num>
  <w:num w:numId="6">
    <w:abstractNumId w:val="8"/>
  </w:num>
  <w:num w:numId="7">
    <w:abstractNumId w:val="16"/>
  </w:num>
  <w:num w:numId="8">
    <w:abstractNumId w:val="2"/>
  </w:num>
  <w:num w:numId="9">
    <w:abstractNumId w:val="0"/>
  </w:num>
  <w:num w:numId="10">
    <w:abstractNumId w:val="15"/>
  </w:num>
  <w:num w:numId="11">
    <w:abstractNumId w:val="4"/>
  </w:num>
  <w:num w:numId="12">
    <w:abstractNumId w:val="3"/>
  </w:num>
  <w:num w:numId="13">
    <w:abstractNumId w:val="7"/>
  </w:num>
  <w:num w:numId="14">
    <w:abstractNumId w:val="10"/>
  </w:num>
  <w:num w:numId="15">
    <w:abstractNumId w:val="5"/>
  </w:num>
  <w:num w:numId="16">
    <w:abstractNumId w:val="1"/>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6E9F"/>
    <w:rsid w:val="000020F2"/>
    <w:rsid w:val="000031B1"/>
    <w:rsid w:val="000245E6"/>
    <w:rsid w:val="00036564"/>
    <w:rsid w:val="00037DE2"/>
    <w:rsid w:val="000562A0"/>
    <w:rsid w:val="0007199C"/>
    <w:rsid w:val="000753FC"/>
    <w:rsid w:val="00082F7A"/>
    <w:rsid w:val="000840BA"/>
    <w:rsid w:val="00084CFB"/>
    <w:rsid w:val="0009046E"/>
    <w:rsid w:val="00090BC6"/>
    <w:rsid w:val="0009203E"/>
    <w:rsid w:val="000A07C2"/>
    <w:rsid w:val="000B4637"/>
    <w:rsid w:val="000B7486"/>
    <w:rsid w:val="000C26AC"/>
    <w:rsid w:val="000C410D"/>
    <w:rsid w:val="000D53EA"/>
    <w:rsid w:val="000D6862"/>
    <w:rsid w:val="000E64B1"/>
    <w:rsid w:val="0010104B"/>
    <w:rsid w:val="00101161"/>
    <w:rsid w:val="00102E1D"/>
    <w:rsid w:val="001124E9"/>
    <w:rsid w:val="001132CD"/>
    <w:rsid w:val="00133320"/>
    <w:rsid w:val="001434C5"/>
    <w:rsid w:val="001436DE"/>
    <w:rsid w:val="0014549E"/>
    <w:rsid w:val="001465E0"/>
    <w:rsid w:val="001513D6"/>
    <w:rsid w:val="001517D6"/>
    <w:rsid w:val="00156BCC"/>
    <w:rsid w:val="0016332B"/>
    <w:rsid w:val="00167A0F"/>
    <w:rsid w:val="0018313A"/>
    <w:rsid w:val="001858CD"/>
    <w:rsid w:val="00193E4E"/>
    <w:rsid w:val="001A5CA0"/>
    <w:rsid w:val="001B1EDF"/>
    <w:rsid w:val="001B4A80"/>
    <w:rsid w:val="001B73DC"/>
    <w:rsid w:val="001C4755"/>
    <w:rsid w:val="001D1553"/>
    <w:rsid w:val="001E112B"/>
    <w:rsid w:val="001E4FB4"/>
    <w:rsid w:val="001F24E7"/>
    <w:rsid w:val="001F676C"/>
    <w:rsid w:val="002041D8"/>
    <w:rsid w:val="0021215A"/>
    <w:rsid w:val="00214DAA"/>
    <w:rsid w:val="002156B6"/>
    <w:rsid w:val="0022022B"/>
    <w:rsid w:val="00221E65"/>
    <w:rsid w:val="00234542"/>
    <w:rsid w:val="00234603"/>
    <w:rsid w:val="00251173"/>
    <w:rsid w:val="0025122E"/>
    <w:rsid w:val="00282967"/>
    <w:rsid w:val="00287287"/>
    <w:rsid w:val="002944EA"/>
    <w:rsid w:val="002A06D3"/>
    <w:rsid w:val="002C254A"/>
    <w:rsid w:val="002D1E8F"/>
    <w:rsid w:val="002E598A"/>
    <w:rsid w:val="002F2386"/>
    <w:rsid w:val="002F3967"/>
    <w:rsid w:val="0030193D"/>
    <w:rsid w:val="00303FD8"/>
    <w:rsid w:val="0030675F"/>
    <w:rsid w:val="00310ABF"/>
    <w:rsid w:val="00321B8B"/>
    <w:rsid w:val="0032613F"/>
    <w:rsid w:val="003333FF"/>
    <w:rsid w:val="003359E1"/>
    <w:rsid w:val="00347513"/>
    <w:rsid w:val="00353DAA"/>
    <w:rsid w:val="00355BE8"/>
    <w:rsid w:val="00356BBF"/>
    <w:rsid w:val="00356C34"/>
    <w:rsid w:val="00373D5B"/>
    <w:rsid w:val="003743FB"/>
    <w:rsid w:val="00374477"/>
    <w:rsid w:val="003834B7"/>
    <w:rsid w:val="00383685"/>
    <w:rsid w:val="00387448"/>
    <w:rsid w:val="00395541"/>
    <w:rsid w:val="00395D94"/>
    <w:rsid w:val="003B6545"/>
    <w:rsid w:val="003C187B"/>
    <w:rsid w:val="003D2F01"/>
    <w:rsid w:val="003D413F"/>
    <w:rsid w:val="003D41B8"/>
    <w:rsid w:val="003D42BC"/>
    <w:rsid w:val="003D6875"/>
    <w:rsid w:val="003E0596"/>
    <w:rsid w:val="003E2C86"/>
    <w:rsid w:val="003F2849"/>
    <w:rsid w:val="00405A5D"/>
    <w:rsid w:val="0040730B"/>
    <w:rsid w:val="00417F80"/>
    <w:rsid w:val="00422AC0"/>
    <w:rsid w:val="00423EF7"/>
    <w:rsid w:val="00432BAC"/>
    <w:rsid w:val="00432CBA"/>
    <w:rsid w:val="0043429D"/>
    <w:rsid w:val="0043603B"/>
    <w:rsid w:val="00436056"/>
    <w:rsid w:val="00437429"/>
    <w:rsid w:val="004441B5"/>
    <w:rsid w:val="00457653"/>
    <w:rsid w:val="00461702"/>
    <w:rsid w:val="00480D72"/>
    <w:rsid w:val="00495951"/>
    <w:rsid w:val="004A10AF"/>
    <w:rsid w:val="004A1376"/>
    <w:rsid w:val="004A6E49"/>
    <w:rsid w:val="004B33F9"/>
    <w:rsid w:val="004C37BF"/>
    <w:rsid w:val="004D1560"/>
    <w:rsid w:val="004D53CA"/>
    <w:rsid w:val="004D7256"/>
    <w:rsid w:val="004D7441"/>
    <w:rsid w:val="004D79BD"/>
    <w:rsid w:val="004F1366"/>
    <w:rsid w:val="004F20A9"/>
    <w:rsid w:val="004F300B"/>
    <w:rsid w:val="00506BED"/>
    <w:rsid w:val="0051139A"/>
    <w:rsid w:val="0051216C"/>
    <w:rsid w:val="005170B3"/>
    <w:rsid w:val="005233E1"/>
    <w:rsid w:val="00525EF5"/>
    <w:rsid w:val="005305BE"/>
    <w:rsid w:val="0053317C"/>
    <w:rsid w:val="00533975"/>
    <w:rsid w:val="00534A10"/>
    <w:rsid w:val="005371BA"/>
    <w:rsid w:val="00550874"/>
    <w:rsid w:val="00560AE4"/>
    <w:rsid w:val="00566BB0"/>
    <w:rsid w:val="00571A27"/>
    <w:rsid w:val="00573818"/>
    <w:rsid w:val="005761E1"/>
    <w:rsid w:val="0058074B"/>
    <w:rsid w:val="00580FB3"/>
    <w:rsid w:val="005900CD"/>
    <w:rsid w:val="005A12D3"/>
    <w:rsid w:val="005A3FEE"/>
    <w:rsid w:val="005B0FDB"/>
    <w:rsid w:val="005B2B03"/>
    <w:rsid w:val="005C0CAD"/>
    <w:rsid w:val="005C620A"/>
    <w:rsid w:val="005E392A"/>
    <w:rsid w:val="005F641F"/>
    <w:rsid w:val="00601E58"/>
    <w:rsid w:val="00604E96"/>
    <w:rsid w:val="00610876"/>
    <w:rsid w:val="00621538"/>
    <w:rsid w:val="00626FB9"/>
    <w:rsid w:val="00632651"/>
    <w:rsid w:val="006417B9"/>
    <w:rsid w:val="0065303C"/>
    <w:rsid w:val="00656D67"/>
    <w:rsid w:val="006766A7"/>
    <w:rsid w:val="00676960"/>
    <w:rsid w:val="006B1899"/>
    <w:rsid w:val="006B2B99"/>
    <w:rsid w:val="006B335F"/>
    <w:rsid w:val="006B6B20"/>
    <w:rsid w:val="006C39C0"/>
    <w:rsid w:val="006D24E0"/>
    <w:rsid w:val="006D627D"/>
    <w:rsid w:val="007014DA"/>
    <w:rsid w:val="0071671C"/>
    <w:rsid w:val="0072141D"/>
    <w:rsid w:val="0073427F"/>
    <w:rsid w:val="00736810"/>
    <w:rsid w:val="00736A97"/>
    <w:rsid w:val="00740D4A"/>
    <w:rsid w:val="007625C7"/>
    <w:rsid w:val="007628D5"/>
    <w:rsid w:val="00764B4A"/>
    <w:rsid w:val="0077680D"/>
    <w:rsid w:val="0079081E"/>
    <w:rsid w:val="00791AD6"/>
    <w:rsid w:val="00794A5F"/>
    <w:rsid w:val="0079582E"/>
    <w:rsid w:val="007A30A2"/>
    <w:rsid w:val="007A31C8"/>
    <w:rsid w:val="007C2669"/>
    <w:rsid w:val="007C2DA9"/>
    <w:rsid w:val="007C7E5F"/>
    <w:rsid w:val="007D3840"/>
    <w:rsid w:val="007E2C0F"/>
    <w:rsid w:val="007E54BB"/>
    <w:rsid w:val="007E7572"/>
    <w:rsid w:val="007E77C3"/>
    <w:rsid w:val="007F3AEC"/>
    <w:rsid w:val="00801914"/>
    <w:rsid w:val="00806449"/>
    <w:rsid w:val="0080649B"/>
    <w:rsid w:val="00812C32"/>
    <w:rsid w:val="00826067"/>
    <w:rsid w:val="00831FF5"/>
    <w:rsid w:val="00832934"/>
    <w:rsid w:val="00843E64"/>
    <w:rsid w:val="00851CF6"/>
    <w:rsid w:val="00857EAB"/>
    <w:rsid w:val="00860B2A"/>
    <w:rsid w:val="00863BFC"/>
    <w:rsid w:val="008643A8"/>
    <w:rsid w:val="008713E1"/>
    <w:rsid w:val="008767A0"/>
    <w:rsid w:val="008822E6"/>
    <w:rsid w:val="008932FF"/>
    <w:rsid w:val="00894A7F"/>
    <w:rsid w:val="008A5441"/>
    <w:rsid w:val="008A57E3"/>
    <w:rsid w:val="008B6272"/>
    <w:rsid w:val="008C2299"/>
    <w:rsid w:val="008C7CAC"/>
    <w:rsid w:val="008D04DA"/>
    <w:rsid w:val="008D460F"/>
    <w:rsid w:val="008E053A"/>
    <w:rsid w:val="008E22E9"/>
    <w:rsid w:val="00902604"/>
    <w:rsid w:val="00906BE4"/>
    <w:rsid w:val="00912C81"/>
    <w:rsid w:val="0092151C"/>
    <w:rsid w:val="00924AD0"/>
    <w:rsid w:val="00926C03"/>
    <w:rsid w:val="00933F43"/>
    <w:rsid w:val="0094098F"/>
    <w:rsid w:val="009418F4"/>
    <w:rsid w:val="009463CF"/>
    <w:rsid w:val="00956E6E"/>
    <w:rsid w:val="0096213C"/>
    <w:rsid w:val="009621EF"/>
    <w:rsid w:val="00970CF6"/>
    <w:rsid w:val="00972CB7"/>
    <w:rsid w:val="00975DEB"/>
    <w:rsid w:val="00983D80"/>
    <w:rsid w:val="0098602A"/>
    <w:rsid w:val="00995109"/>
    <w:rsid w:val="009A089E"/>
    <w:rsid w:val="009A16A8"/>
    <w:rsid w:val="009B16CF"/>
    <w:rsid w:val="009B6840"/>
    <w:rsid w:val="009C1D81"/>
    <w:rsid w:val="009C78D1"/>
    <w:rsid w:val="009D1CF7"/>
    <w:rsid w:val="009D38A5"/>
    <w:rsid w:val="009D5053"/>
    <w:rsid w:val="009E23F2"/>
    <w:rsid w:val="009E41E7"/>
    <w:rsid w:val="009F5C8C"/>
    <w:rsid w:val="00A013D4"/>
    <w:rsid w:val="00A117D4"/>
    <w:rsid w:val="00A15EAE"/>
    <w:rsid w:val="00A32F80"/>
    <w:rsid w:val="00A35EE1"/>
    <w:rsid w:val="00A3604B"/>
    <w:rsid w:val="00A51C2D"/>
    <w:rsid w:val="00A52316"/>
    <w:rsid w:val="00A52A85"/>
    <w:rsid w:val="00A70E9D"/>
    <w:rsid w:val="00A80356"/>
    <w:rsid w:val="00A81A1C"/>
    <w:rsid w:val="00AB14BB"/>
    <w:rsid w:val="00AC0F6B"/>
    <w:rsid w:val="00AC4BF6"/>
    <w:rsid w:val="00AC528B"/>
    <w:rsid w:val="00AC74FF"/>
    <w:rsid w:val="00AE2190"/>
    <w:rsid w:val="00AF3A5B"/>
    <w:rsid w:val="00B06C0E"/>
    <w:rsid w:val="00B129A5"/>
    <w:rsid w:val="00B12AC1"/>
    <w:rsid w:val="00B1577E"/>
    <w:rsid w:val="00B23466"/>
    <w:rsid w:val="00B257C2"/>
    <w:rsid w:val="00B465B0"/>
    <w:rsid w:val="00B536C2"/>
    <w:rsid w:val="00B554AE"/>
    <w:rsid w:val="00B554B3"/>
    <w:rsid w:val="00B61E09"/>
    <w:rsid w:val="00B62336"/>
    <w:rsid w:val="00B62B58"/>
    <w:rsid w:val="00B71CCB"/>
    <w:rsid w:val="00B74E3B"/>
    <w:rsid w:val="00B768BF"/>
    <w:rsid w:val="00B92666"/>
    <w:rsid w:val="00B948BD"/>
    <w:rsid w:val="00B96C09"/>
    <w:rsid w:val="00BA1339"/>
    <w:rsid w:val="00BD7AD1"/>
    <w:rsid w:val="00BD7B3A"/>
    <w:rsid w:val="00BE1DD1"/>
    <w:rsid w:val="00BE2EAD"/>
    <w:rsid w:val="00BE69FC"/>
    <w:rsid w:val="00BE77E4"/>
    <w:rsid w:val="00BF16F9"/>
    <w:rsid w:val="00C0214C"/>
    <w:rsid w:val="00C12982"/>
    <w:rsid w:val="00C131AC"/>
    <w:rsid w:val="00C20009"/>
    <w:rsid w:val="00C22127"/>
    <w:rsid w:val="00C34FE7"/>
    <w:rsid w:val="00C4640A"/>
    <w:rsid w:val="00C513DC"/>
    <w:rsid w:val="00C52C49"/>
    <w:rsid w:val="00C6534B"/>
    <w:rsid w:val="00C70718"/>
    <w:rsid w:val="00C84801"/>
    <w:rsid w:val="00C8511A"/>
    <w:rsid w:val="00C90130"/>
    <w:rsid w:val="00C9092F"/>
    <w:rsid w:val="00C9507D"/>
    <w:rsid w:val="00CA527F"/>
    <w:rsid w:val="00CA711D"/>
    <w:rsid w:val="00CB0E4F"/>
    <w:rsid w:val="00CB29E9"/>
    <w:rsid w:val="00CC6E25"/>
    <w:rsid w:val="00CE410D"/>
    <w:rsid w:val="00CE6830"/>
    <w:rsid w:val="00CF653B"/>
    <w:rsid w:val="00D04693"/>
    <w:rsid w:val="00D121B3"/>
    <w:rsid w:val="00D21B60"/>
    <w:rsid w:val="00D3025D"/>
    <w:rsid w:val="00D347C1"/>
    <w:rsid w:val="00D37748"/>
    <w:rsid w:val="00D43FFD"/>
    <w:rsid w:val="00D53902"/>
    <w:rsid w:val="00D70EA1"/>
    <w:rsid w:val="00D72137"/>
    <w:rsid w:val="00D80040"/>
    <w:rsid w:val="00D8035D"/>
    <w:rsid w:val="00D86BB4"/>
    <w:rsid w:val="00DA597C"/>
    <w:rsid w:val="00DB7892"/>
    <w:rsid w:val="00DD1189"/>
    <w:rsid w:val="00DD5334"/>
    <w:rsid w:val="00DF477C"/>
    <w:rsid w:val="00E0088B"/>
    <w:rsid w:val="00E1388C"/>
    <w:rsid w:val="00E22EE4"/>
    <w:rsid w:val="00E23B69"/>
    <w:rsid w:val="00E24D40"/>
    <w:rsid w:val="00E24EEF"/>
    <w:rsid w:val="00E265AB"/>
    <w:rsid w:val="00E33312"/>
    <w:rsid w:val="00E334BF"/>
    <w:rsid w:val="00E35E64"/>
    <w:rsid w:val="00E46B78"/>
    <w:rsid w:val="00E56D02"/>
    <w:rsid w:val="00E5774E"/>
    <w:rsid w:val="00E6662D"/>
    <w:rsid w:val="00E829AA"/>
    <w:rsid w:val="00E832BE"/>
    <w:rsid w:val="00E93B7D"/>
    <w:rsid w:val="00E94094"/>
    <w:rsid w:val="00EA2CE3"/>
    <w:rsid w:val="00EB233D"/>
    <w:rsid w:val="00EB4C32"/>
    <w:rsid w:val="00EC6717"/>
    <w:rsid w:val="00ED035C"/>
    <w:rsid w:val="00ED05E9"/>
    <w:rsid w:val="00ED435D"/>
    <w:rsid w:val="00ED6183"/>
    <w:rsid w:val="00ED7416"/>
    <w:rsid w:val="00EE0694"/>
    <w:rsid w:val="00EF50C0"/>
    <w:rsid w:val="00EF5DE2"/>
    <w:rsid w:val="00F01A6E"/>
    <w:rsid w:val="00F111E9"/>
    <w:rsid w:val="00F16493"/>
    <w:rsid w:val="00F2743F"/>
    <w:rsid w:val="00F33CA0"/>
    <w:rsid w:val="00F33F21"/>
    <w:rsid w:val="00F36E1D"/>
    <w:rsid w:val="00F41740"/>
    <w:rsid w:val="00F44C9E"/>
    <w:rsid w:val="00F44EB4"/>
    <w:rsid w:val="00F46E9F"/>
    <w:rsid w:val="00F50007"/>
    <w:rsid w:val="00F5086D"/>
    <w:rsid w:val="00F52E21"/>
    <w:rsid w:val="00F52ED9"/>
    <w:rsid w:val="00F605AE"/>
    <w:rsid w:val="00F77BE3"/>
    <w:rsid w:val="00F80BA8"/>
    <w:rsid w:val="00F84A4C"/>
    <w:rsid w:val="00F9173E"/>
    <w:rsid w:val="00F95E55"/>
    <w:rsid w:val="00FA6F0C"/>
    <w:rsid w:val="00FB4992"/>
    <w:rsid w:val="00FB62D5"/>
    <w:rsid w:val="00FC2B8D"/>
    <w:rsid w:val="00FC49F1"/>
    <w:rsid w:val="00FD1716"/>
    <w:rsid w:val="00FF2776"/>
    <w:rsid w:val="00FF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FBAF52-2A0F-4739-920E-AF6511E8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67"/>
    <w:pPr>
      <w:spacing w:line="288" w:lineRule="auto"/>
    </w:pPr>
    <w:rPr>
      <w:sz w:val="24"/>
      <w:szCs w:val="24"/>
      <w:lang w:eastAsia="da-DK"/>
    </w:rPr>
  </w:style>
  <w:style w:type="paragraph" w:styleId="Heading1">
    <w:name w:val="heading 1"/>
    <w:basedOn w:val="Normal"/>
    <w:next w:val="Normal"/>
    <w:qFormat/>
    <w:rsid w:val="004F300B"/>
    <w:pPr>
      <w:keepNext/>
      <w:keepLines/>
      <w:pageBreakBefore/>
      <w:numPr>
        <w:numId w:val="4"/>
      </w:numPr>
      <w:pBdr>
        <w:bottom w:val="single" w:sz="4" w:space="31" w:color="auto"/>
      </w:pBdr>
      <w:tabs>
        <w:tab w:val="clear" w:pos="432"/>
        <w:tab w:val="num" w:pos="360"/>
      </w:tabs>
      <w:spacing w:before="880" w:after="140" w:line="240" w:lineRule="auto"/>
      <w:ind w:left="0" w:firstLine="0"/>
      <w:outlineLvl w:val="0"/>
    </w:pPr>
    <w:rPr>
      <w:rFonts w:ascii="Arial" w:hAnsi="Arial" w:cs="Arial"/>
      <w:b/>
      <w:caps/>
      <w:sz w:val="36"/>
      <w:szCs w:val="20"/>
      <w:lang w:eastAsia="en-US"/>
    </w:rPr>
  </w:style>
  <w:style w:type="paragraph" w:styleId="Heading2">
    <w:name w:val="heading 2"/>
    <w:basedOn w:val="Normal"/>
    <w:next w:val="Normal"/>
    <w:qFormat/>
    <w:rsid w:val="004F300B"/>
    <w:pPr>
      <w:keepNext/>
      <w:keepLines/>
      <w:numPr>
        <w:ilvl w:val="1"/>
        <w:numId w:val="4"/>
      </w:numPr>
      <w:tabs>
        <w:tab w:val="clear" w:pos="576"/>
        <w:tab w:val="num" w:pos="360"/>
      </w:tabs>
      <w:spacing w:before="240" w:after="60"/>
      <w:ind w:left="0" w:firstLine="0"/>
      <w:outlineLvl w:val="1"/>
    </w:pPr>
    <w:rPr>
      <w:rFonts w:ascii="Arial" w:hAnsi="Arial" w:cs="Arial"/>
      <w:b/>
      <w:bCs/>
      <w:i/>
      <w:iCs/>
      <w:sz w:val="28"/>
      <w:szCs w:val="28"/>
    </w:rPr>
  </w:style>
  <w:style w:type="paragraph" w:styleId="Heading3">
    <w:name w:val="heading 3"/>
    <w:basedOn w:val="Normal"/>
    <w:next w:val="Normal"/>
    <w:qFormat/>
    <w:rsid w:val="004F300B"/>
    <w:pPr>
      <w:keepNext/>
      <w:keepLines/>
      <w:numPr>
        <w:ilvl w:val="2"/>
        <w:numId w:val="4"/>
      </w:numPr>
      <w:tabs>
        <w:tab w:val="clear" w:pos="720"/>
        <w:tab w:val="num" w:pos="360"/>
      </w:tabs>
      <w:spacing w:before="240" w:after="60"/>
      <w:ind w:left="0" w:firstLine="0"/>
      <w:outlineLvl w:val="2"/>
    </w:pPr>
    <w:rPr>
      <w:rFonts w:ascii="Arial" w:hAnsi="Arial" w:cs="Arial"/>
      <w:b/>
      <w:bCs/>
      <w:sz w:val="26"/>
      <w:szCs w:val="26"/>
    </w:rPr>
  </w:style>
  <w:style w:type="paragraph" w:styleId="Heading4">
    <w:name w:val="heading 4"/>
    <w:basedOn w:val="Normal"/>
    <w:next w:val="Normal"/>
    <w:qFormat/>
    <w:rsid w:val="004F300B"/>
    <w:pPr>
      <w:keepNext/>
      <w:numPr>
        <w:ilvl w:val="3"/>
        <w:numId w:val="4"/>
      </w:numPr>
      <w:tabs>
        <w:tab w:val="clear" w:pos="864"/>
        <w:tab w:val="num" w:pos="360"/>
      </w:tabs>
      <w:spacing w:before="240" w:after="60"/>
      <w:ind w:left="0" w:firstLine="0"/>
      <w:outlineLvl w:val="3"/>
    </w:pPr>
    <w:rPr>
      <w:rFonts w:ascii="Arial" w:hAnsi="Arial"/>
      <w:b/>
      <w:bCs/>
      <w:sz w:val="26"/>
      <w:szCs w:val="28"/>
    </w:rPr>
  </w:style>
  <w:style w:type="paragraph" w:styleId="Heading5">
    <w:name w:val="heading 5"/>
    <w:basedOn w:val="Normal"/>
    <w:next w:val="Normal"/>
    <w:qFormat/>
    <w:rsid w:val="004F300B"/>
    <w:pPr>
      <w:numPr>
        <w:ilvl w:val="4"/>
        <w:numId w:val="4"/>
      </w:numPr>
      <w:tabs>
        <w:tab w:val="clear" w:pos="1008"/>
        <w:tab w:val="num" w:pos="360"/>
      </w:tabs>
      <w:spacing w:before="240" w:after="60"/>
      <w:ind w:left="0" w:firstLine="0"/>
      <w:outlineLvl w:val="4"/>
    </w:pPr>
    <w:rPr>
      <w:b/>
      <w:bCs/>
      <w:i/>
      <w:iCs/>
      <w:sz w:val="26"/>
      <w:szCs w:val="26"/>
    </w:rPr>
  </w:style>
  <w:style w:type="paragraph" w:styleId="Heading6">
    <w:name w:val="heading 6"/>
    <w:basedOn w:val="Normal"/>
    <w:next w:val="Normal"/>
    <w:qFormat/>
    <w:rsid w:val="004F300B"/>
    <w:pPr>
      <w:numPr>
        <w:ilvl w:val="5"/>
        <w:numId w:val="4"/>
      </w:numPr>
      <w:tabs>
        <w:tab w:val="clear" w:pos="1152"/>
        <w:tab w:val="num" w:pos="360"/>
      </w:tabs>
      <w:spacing w:before="240" w:after="60"/>
      <w:ind w:left="0" w:firstLine="0"/>
      <w:outlineLvl w:val="5"/>
    </w:pPr>
    <w:rPr>
      <w:b/>
      <w:bCs/>
      <w:sz w:val="22"/>
      <w:szCs w:val="22"/>
    </w:rPr>
  </w:style>
  <w:style w:type="paragraph" w:styleId="Heading7">
    <w:name w:val="heading 7"/>
    <w:basedOn w:val="Normal"/>
    <w:next w:val="Normal"/>
    <w:qFormat/>
    <w:rsid w:val="004F300B"/>
    <w:pPr>
      <w:numPr>
        <w:ilvl w:val="6"/>
        <w:numId w:val="4"/>
      </w:numPr>
      <w:tabs>
        <w:tab w:val="clear" w:pos="1296"/>
        <w:tab w:val="num" w:pos="360"/>
      </w:tabs>
      <w:spacing w:before="240" w:after="60"/>
      <w:ind w:left="0" w:firstLine="0"/>
      <w:outlineLvl w:val="6"/>
    </w:pPr>
  </w:style>
  <w:style w:type="paragraph" w:styleId="Heading8">
    <w:name w:val="heading 8"/>
    <w:basedOn w:val="Normal"/>
    <w:next w:val="Normal"/>
    <w:qFormat/>
    <w:rsid w:val="004F300B"/>
    <w:pPr>
      <w:numPr>
        <w:ilvl w:val="7"/>
        <w:numId w:val="4"/>
      </w:numPr>
      <w:tabs>
        <w:tab w:val="clear" w:pos="1440"/>
        <w:tab w:val="num" w:pos="360"/>
      </w:tabs>
      <w:spacing w:before="240" w:after="60"/>
      <w:ind w:left="0" w:firstLine="0"/>
      <w:outlineLvl w:val="7"/>
    </w:pPr>
    <w:rPr>
      <w:i/>
      <w:iCs/>
    </w:rPr>
  </w:style>
  <w:style w:type="paragraph" w:styleId="Heading9">
    <w:name w:val="heading 9"/>
    <w:basedOn w:val="Normal"/>
    <w:next w:val="Normal"/>
    <w:qFormat/>
    <w:rsid w:val="004F300B"/>
    <w:pPr>
      <w:numPr>
        <w:ilvl w:val="8"/>
        <w:numId w:val="4"/>
      </w:numPr>
      <w:tabs>
        <w:tab w:val="clear" w:pos="1584"/>
        <w:tab w:val="num" w:pos="360"/>
      </w:tabs>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BulletsNumbers">
    <w:name w:val="cetBulletsNumbers"/>
    <w:basedOn w:val="cetBullets"/>
    <w:rsid w:val="007A30A2"/>
    <w:pPr>
      <w:numPr>
        <w:numId w:val="3"/>
      </w:numPr>
    </w:pPr>
  </w:style>
  <w:style w:type="paragraph" w:customStyle="1" w:styleId="cetBullets">
    <w:name w:val="cetBullets"/>
    <w:basedOn w:val="Normal"/>
    <w:rsid w:val="00E0088B"/>
    <w:pPr>
      <w:numPr>
        <w:numId w:val="1"/>
      </w:numPr>
      <w:spacing w:after="120"/>
    </w:pPr>
    <w:rPr>
      <w:rFonts w:ascii="Times" w:hAnsi="Times"/>
      <w:szCs w:val="20"/>
      <w:lang w:eastAsia="en-US"/>
    </w:rPr>
  </w:style>
  <w:style w:type="paragraph" w:customStyle="1" w:styleId="cetForfatter">
    <w:name w:val="cetForfatter"/>
    <w:basedOn w:val="Normal"/>
    <w:rsid w:val="00894A7F"/>
    <w:rPr>
      <w:rFonts w:ascii="Arial" w:hAnsi="Arial" w:cs="Arial"/>
      <w:i/>
      <w:sz w:val="28"/>
      <w:szCs w:val="28"/>
    </w:rPr>
  </w:style>
  <w:style w:type="paragraph" w:customStyle="1" w:styleId="cetTitel">
    <w:name w:val="cetTitel"/>
    <w:basedOn w:val="Normal"/>
    <w:rsid w:val="00ED435D"/>
    <w:rPr>
      <w:rFonts w:ascii="Arial" w:hAnsi="Arial" w:cs="Arial"/>
      <w:b/>
      <w:bCs/>
      <w:sz w:val="48"/>
      <w:szCs w:val="48"/>
      <w:lang w:val="en-GB"/>
    </w:rPr>
  </w:style>
  <w:style w:type="paragraph" w:customStyle="1" w:styleId="cetRapporttype">
    <w:name w:val="cetRapporttype"/>
    <w:basedOn w:val="Normal"/>
    <w:link w:val="cetRapporttypeTegn"/>
    <w:rsid w:val="005B0FDB"/>
    <w:rPr>
      <w:rFonts w:ascii="Arial" w:hAnsi="Arial" w:cs="Arial"/>
      <w:sz w:val="28"/>
      <w:szCs w:val="28"/>
      <w:lang w:val="en-GB"/>
    </w:rPr>
  </w:style>
  <w:style w:type="character" w:customStyle="1" w:styleId="cetRapporttypeTegn">
    <w:name w:val="cetRapporttype Tegn"/>
    <w:basedOn w:val="DefaultParagraphFont"/>
    <w:link w:val="cetRapporttype"/>
    <w:rsid w:val="005B0FDB"/>
    <w:rPr>
      <w:rFonts w:ascii="Arial" w:hAnsi="Arial" w:cs="Arial"/>
      <w:sz w:val="28"/>
      <w:szCs w:val="28"/>
      <w:lang w:val="en-GB" w:eastAsia="da-DK" w:bidi="ar-SA"/>
    </w:rPr>
  </w:style>
  <w:style w:type="character" w:styleId="Hyperlink">
    <w:name w:val="Hyperlink"/>
    <w:basedOn w:val="DefaultParagraphFont"/>
    <w:rsid w:val="009A16A8"/>
    <w:rPr>
      <w:color w:val="0000FF"/>
      <w:u w:val="single"/>
    </w:rPr>
  </w:style>
  <w:style w:type="table" w:styleId="TableGrid">
    <w:name w:val="Table Grid"/>
    <w:basedOn w:val="TableNormal"/>
    <w:rsid w:val="00C22127"/>
    <w:pPr>
      <w:keepNext/>
      <w:keepLines/>
      <w:spacing w:before="80" w:after="8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92151C"/>
    <w:pPr>
      <w:tabs>
        <w:tab w:val="right" w:leader="dot" w:pos="8505"/>
      </w:tabs>
      <w:spacing w:before="80"/>
      <w:ind w:left="567" w:right="851" w:hanging="567"/>
    </w:pPr>
    <w:rPr>
      <w:szCs w:val="20"/>
      <w:lang w:eastAsia="en-US"/>
    </w:rPr>
  </w:style>
  <w:style w:type="paragraph" w:styleId="Caption">
    <w:name w:val="caption"/>
    <w:basedOn w:val="Normal"/>
    <w:next w:val="Normal"/>
    <w:qFormat/>
    <w:rsid w:val="009463CF"/>
    <w:pPr>
      <w:keepNext/>
      <w:keepLines/>
      <w:tabs>
        <w:tab w:val="right" w:pos="8640"/>
      </w:tabs>
      <w:spacing w:before="140" w:after="140"/>
    </w:pPr>
    <w:rPr>
      <w:szCs w:val="20"/>
      <w:lang w:eastAsia="en-US"/>
    </w:rPr>
  </w:style>
  <w:style w:type="paragraph" w:customStyle="1" w:styleId="Appendiks1">
    <w:name w:val="Appendiks 1"/>
    <w:basedOn w:val="Heading1"/>
    <w:next w:val="Normal"/>
    <w:rsid w:val="00422AC0"/>
    <w:pPr>
      <w:numPr>
        <w:numId w:val="2"/>
      </w:numPr>
      <w:tabs>
        <w:tab w:val="num" w:pos="360"/>
      </w:tabs>
    </w:pPr>
  </w:style>
  <w:style w:type="paragraph" w:styleId="Header">
    <w:name w:val="header"/>
    <w:basedOn w:val="Normal"/>
    <w:rsid w:val="0092151C"/>
    <w:pPr>
      <w:tabs>
        <w:tab w:val="center" w:pos="4819"/>
        <w:tab w:val="right" w:pos="9638"/>
      </w:tabs>
    </w:pPr>
  </w:style>
  <w:style w:type="paragraph" w:styleId="Footer">
    <w:name w:val="footer"/>
    <w:basedOn w:val="Normal"/>
    <w:rsid w:val="0092151C"/>
    <w:pPr>
      <w:tabs>
        <w:tab w:val="center" w:pos="4819"/>
        <w:tab w:val="right" w:pos="9638"/>
      </w:tabs>
    </w:pPr>
  </w:style>
  <w:style w:type="paragraph" w:styleId="TOC2">
    <w:name w:val="toc 2"/>
    <w:basedOn w:val="Normal"/>
    <w:next w:val="Normal"/>
    <w:autoRedefine/>
    <w:semiHidden/>
    <w:rsid w:val="00826067"/>
    <w:pPr>
      <w:ind w:left="240"/>
    </w:pPr>
  </w:style>
  <w:style w:type="paragraph" w:styleId="TOC1">
    <w:name w:val="toc 1"/>
    <w:basedOn w:val="Normal"/>
    <w:next w:val="Normal"/>
    <w:autoRedefine/>
    <w:semiHidden/>
    <w:rsid w:val="00387448"/>
    <w:pPr>
      <w:keepNext/>
      <w:keepLines/>
      <w:tabs>
        <w:tab w:val="right" w:leader="dot" w:pos="8495"/>
      </w:tabs>
      <w:spacing w:before="140" w:line="276" w:lineRule="auto"/>
    </w:pPr>
    <w:rPr>
      <w:b/>
    </w:rPr>
  </w:style>
  <w:style w:type="paragraph" w:customStyle="1" w:styleId="Indholdsfortegnelse">
    <w:name w:val="Indholdsfortegnelse"/>
    <w:basedOn w:val="Normal"/>
    <w:rsid w:val="007A30A2"/>
    <w:pPr>
      <w:keepNext/>
      <w:keepLines/>
      <w:pageBreakBefore/>
      <w:pBdr>
        <w:bottom w:val="single" w:sz="4" w:space="31" w:color="auto"/>
      </w:pBdr>
      <w:spacing w:before="1600" w:after="140" w:line="240" w:lineRule="auto"/>
    </w:pPr>
    <w:rPr>
      <w:rFonts w:ascii="Arial" w:hAnsi="Arial" w:cs="Arial"/>
      <w:b/>
      <w:caps/>
      <w:sz w:val="36"/>
      <w:szCs w:val="20"/>
      <w:lang w:eastAsia="en-US"/>
    </w:rPr>
  </w:style>
  <w:style w:type="paragraph" w:styleId="DocumentMap">
    <w:name w:val="Document Map"/>
    <w:basedOn w:val="Normal"/>
    <w:semiHidden/>
    <w:rsid w:val="00F41740"/>
    <w:pPr>
      <w:shd w:val="clear" w:color="auto" w:fill="000080"/>
    </w:pPr>
    <w:rPr>
      <w:rFonts w:ascii="Tahoma" w:hAnsi="Tahoma" w:cs="Tahoma"/>
      <w:sz w:val="20"/>
      <w:szCs w:val="20"/>
    </w:rPr>
  </w:style>
  <w:style w:type="paragraph" w:styleId="BalloonText">
    <w:name w:val="Balloon Text"/>
    <w:basedOn w:val="Normal"/>
    <w:semiHidden/>
    <w:rsid w:val="00D121B3"/>
    <w:rPr>
      <w:rFonts w:ascii="Tahoma" w:hAnsi="Tahoma" w:cs="Tahoma"/>
      <w:sz w:val="16"/>
      <w:szCs w:val="16"/>
    </w:rPr>
  </w:style>
  <w:style w:type="paragraph" w:customStyle="1" w:styleId="cetTabelHoved">
    <w:name w:val="cetTabelHoved"/>
    <w:basedOn w:val="cetTabelTekstVenstre"/>
    <w:rsid w:val="00F50007"/>
    <w:pPr>
      <w:jc w:val="center"/>
    </w:pPr>
    <w:rPr>
      <w:rFonts w:cs="Arial"/>
      <w:b/>
      <w:szCs w:val="20"/>
    </w:rPr>
  </w:style>
  <w:style w:type="paragraph" w:customStyle="1" w:styleId="cetTabelTekstVenstre">
    <w:name w:val="cetTabelTekstVenstre"/>
    <w:basedOn w:val="Normal"/>
    <w:rsid w:val="002C254A"/>
    <w:pPr>
      <w:keepNext/>
      <w:keepLines/>
      <w:spacing w:before="80" w:after="80"/>
    </w:pPr>
    <w:rPr>
      <w:rFonts w:ascii="Arial" w:hAnsi="Arial"/>
      <w:sz w:val="20"/>
      <w:lang w:eastAsia="en-US"/>
    </w:rPr>
  </w:style>
  <w:style w:type="table" w:customStyle="1" w:styleId="cetTabel">
    <w:name w:val="cetTabel"/>
    <w:basedOn w:val="TableNormal"/>
    <w:rsid w:val="00F16493"/>
    <w:pPr>
      <w:spacing w:before="60" w:after="60" w:line="288"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tTitelblad">
    <w:name w:val="cetTitelblad"/>
    <w:basedOn w:val="Normal"/>
    <w:rsid w:val="008C2299"/>
    <w:pPr>
      <w:tabs>
        <w:tab w:val="left" w:pos="540"/>
      </w:tabs>
      <w:spacing w:line="240" w:lineRule="auto"/>
    </w:pPr>
    <w:rPr>
      <w:rFonts w:ascii="Arial" w:hAnsi="Arial" w:cs="Arial"/>
      <w:sz w:val="22"/>
      <w:szCs w:val="22"/>
    </w:rPr>
  </w:style>
  <w:style w:type="paragraph" w:customStyle="1" w:styleId="cetTitelbladTitel">
    <w:name w:val="cetTitelbladTitel"/>
    <w:basedOn w:val="cetTitelblad"/>
    <w:rsid w:val="008C2299"/>
    <w:rPr>
      <w:b/>
    </w:rPr>
  </w:style>
  <w:style w:type="character" w:styleId="PageNumber">
    <w:name w:val="page number"/>
    <w:basedOn w:val="DefaultParagraphFont"/>
    <w:rsid w:val="00801914"/>
  </w:style>
  <w:style w:type="paragraph" w:customStyle="1" w:styleId="cetTitelSub">
    <w:name w:val="cetTitelSub"/>
    <w:basedOn w:val="cetTitel"/>
    <w:rsid w:val="00423EF7"/>
    <w:pPr>
      <w:spacing w:before="240"/>
    </w:pPr>
    <w:rPr>
      <w:sz w:val="36"/>
      <w:szCs w:val="36"/>
    </w:rPr>
  </w:style>
  <w:style w:type="paragraph" w:customStyle="1" w:styleId="cetTabelTekstHojre">
    <w:name w:val="cetTabelTekstHojre"/>
    <w:basedOn w:val="cetTabelTekstVenstre"/>
    <w:rsid w:val="003C187B"/>
    <w:pPr>
      <w:jc w:val="right"/>
    </w:pPr>
  </w:style>
  <w:style w:type="paragraph" w:customStyle="1" w:styleId="cetReferencer">
    <w:name w:val="cetReferencer"/>
    <w:basedOn w:val="Normal"/>
    <w:rsid w:val="0073427F"/>
    <w:pPr>
      <w:tabs>
        <w:tab w:val="left" w:pos="851"/>
      </w:tabs>
      <w:spacing w:before="120" w:after="120"/>
      <w:ind w:left="851" w:hanging="851"/>
    </w:pPr>
    <w:rPr>
      <w:lang w:val="en-GB"/>
    </w:rPr>
  </w:style>
  <w:style w:type="table" w:customStyle="1" w:styleId="cetFormelTabel">
    <w:name w:val="cetFormelTabel"/>
    <w:basedOn w:val="TableNormal"/>
    <w:rsid w:val="00310ABF"/>
    <w:rPr>
      <w:sz w:val="24"/>
    </w:rPr>
    <w:tblPr>
      <w:tblInd w:w="0" w:type="dxa"/>
      <w:tblCellMar>
        <w:top w:w="0" w:type="dxa"/>
        <w:left w:w="0" w:type="dxa"/>
        <w:bottom w:w="0" w:type="dxa"/>
        <w:right w:w="0" w:type="dxa"/>
      </w:tblCellMar>
    </w:tblPr>
    <w:tcPr>
      <w:vAlign w:val="center"/>
    </w:tcPr>
  </w:style>
  <w:style w:type="paragraph" w:customStyle="1" w:styleId="Resume">
    <w:name w:val="Resume"/>
    <w:basedOn w:val="Normal"/>
    <w:rsid w:val="007A30A2"/>
    <w:pPr>
      <w:keepNext/>
      <w:keepLines/>
      <w:pageBreakBefore/>
      <w:pBdr>
        <w:bottom w:val="single" w:sz="4" w:space="31" w:color="auto"/>
      </w:pBdr>
      <w:spacing w:before="1600" w:after="140" w:line="240" w:lineRule="auto"/>
    </w:pPr>
    <w:rPr>
      <w:rFonts w:ascii="Arial" w:hAnsi="Arial" w:cs="Arial"/>
      <w:b/>
      <w:caps/>
      <w:sz w:val="36"/>
      <w:szCs w:val="20"/>
      <w:lang w:eastAsia="en-US"/>
    </w:rPr>
  </w:style>
  <w:style w:type="paragraph" w:styleId="NormalWeb">
    <w:name w:val="Normal (Web)"/>
    <w:basedOn w:val="Normal"/>
    <w:uiPriority w:val="99"/>
    <w:unhideWhenUsed/>
    <w:rsid w:val="006766A7"/>
    <w:pPr>
      <w:spacing w:before="100" w:beforeAutospacing="1" w:after="100" w:afterAutospacing="1" w:line="240" w:lineRule="auto"/>
    </w:pPr>
    <w:rPr>
      <w:lang w:eastAsia="en-US"/>
    </w:rPr>
  </w:style>
  <w:style w:type="paragraph" w:styleId="ListParagraph">
    <w:name w:val="List Paragraph"/>
    <w:basedOn w:val="Normal"/>
    <w:uiPriority w:val="34"/>
    <w:qFormat/>
    <w:rsid w:val="006766A7"/>
    <w:pPr>
      <w:ind w:left="720"/>
      <w:contextualSpacing/>
    </w:pPr>
  </w:style>
  <w:style w:type="character" w:styleId="PlaceholderText">
    <w:name w:val="Placeholder Text"/>
    <w:basedOn w:val="DefaultParagraphFont"/>
    <w:uiPriority w:val="99"/>
    <w:semiHidden/>
    <w:rsid w:val="00B536C2"/>
    <w:rPr>
      <w:color w:val="808080"/>
    </w:rPr>
  </w:style>
  <w:style w:type="character" w:styleId="FollowedHyperlink">
    <w:name w:val="FollowedHyperlink"/>
    <w:basedOn w:val="DefaultParagraphFont"/>
    <w:rsid w:val="001F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7106">
      <w:bodyDiv w:val="1"/>
      <w:marLeft w:val="0"/>
      <w:marRight w:val="0"/>
      <w:marTop w:val="0"/>
      <w:marBottom w:val="0"/>
      <w:divBdr>
        <w:top w:val="none" w:sz="0" w:space="0" w:color="auto"/>
        <w:left w:val="none" w:sz="0" w:space="0" w:color="auto"/>
        <w:bottom w:val="none" w:sz="0" w:space="0" w:color="auto"/>
        <w:right w:val="none" w:sz="0" w:space="0" w:color="auto"/>
      </w:divBdr>
    </w:div>
    <w:div w:id="1112750902">
      <w:bodyDiv w:val="1"/>
      <w:marLeft w:val="0"/>
      <w:marRight w:val="0"/>
      <w:marTop w:val="0"/>
      <w:marBottom w:val="0"/>
      <w:divBdr>
        <w:top w:val="none" w:sz="0" w:space="0" w:color="auto"/>
        <w:left w:val="none" w:sz="0" w:space="0" w:color="auto"/>
        <w:bottom w:val="none" w:sz="0" w:space="0" w:color="auto"/>
        <w:right w:val="none" w:sz="0" w:space="0" w:color="auto"/>
      </w:divBdr>
    </w:div>
    <w:div w:id="14536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e.eng.hawaii.edu/%7Esasaki/EE361/Fall99/ChrisChan/Report.html" TargetMode="External"/><Relationship Id="rId18" Type="http://schemas.openxmlformats.org/officeDocument/2006/relationships/hyperlink" Target="http://www-ee.eng.hawaii.edu/%7Esasaki/EE361/Fall99/ChrisChan/Report.html"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en.wikipedia.org/wiki/Instruction_set_architecture" TargetMode="External"/><Relationship Id="rId7" Type="http://schemas.openxmlformats.org/officeDocument/2006/relationships/image" Target="media/image1.png"/><Relationship Id="rId12" Type="http://schemas.openxmlformats.org/officeDocument/2006/relationships/hyperlink" Target="http://www-ee.eng.hawaii.edu/%7Esasaki/EE361/Fall99/ChrisChan/Report.html"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e.eng.hawaii.edu/%7Esasaki/EE361/Fall99/ChrisChan/Report.html" TargetMode="External"/><Relationship Id="rId20" Type="http://schemas.openxmlformats.org/officeDocument/2006/relationships/hyperlink" Target="http://www-ee.eng.hawaii.edu/%7Esasaki/EE361/Fall99/ChrisChan/Report.html"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eng.hawaii.edu/%7Esasaki/EE361/Fall99/ChrisChan/Report.htm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e.eng.hawaii.edu/%7Esasaki/EE361/Fall99/ChrisChan/Report.html"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www-ee.eng.hawaii.edu/%7Esasaki/EE361/Fall99/ChrisChan/Report.html" TargetMode="External"/><Relationship Id="rId19" Type="http://schemas.openxmlformats.org/officeDocument/2006/relationships/hyperlink" Target="http://www-ee.eng.hawaii.edu/%7Esasaki/EE361/Fall99/ChrisChan/Report.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eng.hawaii.edu/%7Esasaki/EE361/Fall99/ChrisChan/Report.html" TargetMode="External"/><Relationship Id="rId14" Type="http://schemas.openxmlformats.org/officeDocument/2006/relationships/hyperlink" Target="http://www-ee.eng.hawaii.edu/%7Esasaki/EE361/Fall99/ChrisChan/Report.html" TargetMode="External"/><Relationship Id="rId22" Type="http://schemas.openxmlformats.org/officeDocument/2006/relationships/hyperlink" Target="http://en.wikipedia.org/wiki/MIPS_Technologies" TargetMode="External"/><Relationship Id="rId27" Type="http://schemas.openxmlformats.org/officeDocument/2006/relationships/image" Target="media/image8.png"/><Relationship Id="rId30" Type="http://schemas.openxmlformats.org/officeDocument/2006/relationships/header" Target="header1.xml"/><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Administrator\Desktop\cet_report_dk_uk_200810\cet_report_dk_uk_2008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cet_report_dk_uk_200810.dot</Template>
  <TotalTime>115</TotalTime>
  <Pages>14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&lt;Author(s)&gt; (brug shift+retur for ny linie)&gt; </vt:lpstr>
    </vt:vector>
  </TitlesOfParts>
  <Company>Ørsted*DTU</Company>
  <LinksUpToDate>false</LinksUpToDate>
  <CharactersWithSpaces>14327</CharactersWithSpaces>
  <SharedDoc>false</SharedDoc>
  <HLinks>
    <vt:vector size="228" baseType="variant">
      <vt:variant>
        <vt:i4>1703991</vt:i4>
      </vt:variant>
      <vt:variant>
        <vt:i4>301</vt:i4>
      </vt:variant>
      <vt:variant>
        <vt:i4>0</vt:i4>
      </vt:variant>
      <vt:variant>
        <vt:i4>5</vt:i4>
      </vt:variant>
      <vt:variant>
        <vt:lpwstr/>
      </vt:variant>
      <vt:variant>
        <vt:lpwstr>_Toc211966230</vt:lpwstr>
      </vt:variant>
      <vt:variant>
        <vt:i4>1769527</vt:i4>
      </vt:variant>
      <vt:variant>
        <vt:i4>295</vt:i4>
      </vt:variant>
      <vt:variant>
        <vt:i4>0</vt:i4>
      </vt:variant>
      <vt:variant>
        <vt:i4>5</vt:i4>
      </vt:variant>
      <vt:variant>
        <vt:lpwstr/>
      </vt:variant>
      <vt:variant>
        <vt:lpwstr>_Toc211966229</vt:lpwstr>
      </vt:variant>
      <vt:variant>
        <vt:i4>1769527</vt:i4>
      </vt:variant>
      <vt:variant>
        <vt:i4>289</vt:i4>
      </vt:variant>
      <vt:variant>
        <vt:i4>0</vt:i4>
      </vt:variant>
      <vt:variant>
        <vt:i4>5</vt:i4>
      </vt:variant>
      <vt:variant>
        <vt:lpwstr/>
      </vt:variant>
      <vt:variant>
        <vt:lpwstr>_Toc211966228</vt:lpwstr>
      </vt:variant>
      <vt:variant>
        <vt:i4>1769527</vt:i4>
      </vt:variant>
      <vt:variant>
        <vt:i4>283</vt:i4>
      </vt:variant>
      <vt:variant>
        <vt:i4>0</vt:i4>
      </vt:variant>
      <vt:variant>
        <vt:i4>5</vt:i4>
      </vt:variant>
      <vt:variant>
        <vt:lpwstr/>
      </vt:variant>
      <vt:variant>
        <vt:lpwstr>_Toc211966227</vt:lpwstr>
      </vt:variant>
      <vt:variant>
        <vt:i4>1769527</vt:i4>
      </vt:variant>
      <vt:variant>
        <vt:i4>277</vt:i4>
      </vt:variant>
      <vt:variant>
        <vt:i4>0</vt:i4>
      </vt:variant>
      <vt:variant>
        <vt:i4>5</vt:i4>
      </vt:variant>
      <vt:variant>
        <vt:lpwstr/>
      </vt:variant>
      <vt:variant>
        <vt:lpwstr>_Toc211966226</vt:lpwstr>
      </vt:variant>
      <vt:variant>
        <vt:i4>1769527</vt:i4>
      </vt:variant>
      <vt:variant>
        <vt:i4>271</vt:i4>
      </vt:variant>
      <vt:variant>
        <vt:i4>0</vt:i4>
      </vt:variant>
      <vt:variant>
        <vt:i4>5</vt:i4>
      </vt:variant>
      <vt:variant>
        <vt:lpwstr/>
      </vt:variant>
      <vt:variant>
        <vt:lpwstr>_Toc211966225</vt:lpwstr>
      </vt:variant>
      <vt:variant>
        <vt:i4>1769527</vt:i4>
      </vt:variant>
      <vt:variant>
        <vt:i4>265</vt:i4>
      </vt:variant>
      <vt:variant>
        <vt:i4>0</vt:i4>
      </vt:variant>
      <vt:variant>
        <vt:i4>5</vt:i4>
      </vt:variant>
      <vt:variant>
        <vt:lpwstr/>
      </vt:variant>
      <vt:variant>
        <vt:lpwstr>_Toc211966224</vt:lpwstr>
      </vt:variant>
      <vt:variant>
        <vt:i4>1769527</vt:i4>
      </vt:variant>
      <vt:variant>
        <vt:i4>259</vt:i4>
      </vt:variant>
      <vt:variant>
        <vt:i4>0</vt:i4>
      </vt:variant>
      <vt:variant>
        <vt:i4>5</vt:i4>
      </vt:variant>
      <vt:variant>
        <vt:lpwstr/>
      </vt:variant>
      <vt:variant>
        <vt:lpwstr>_Toc211966223</vt:lpwstr>
      </vt:variant>
      <vt:variant>
        <vt:i4>1769527</vt:i4>
      </vt:variant>
      <vt:variant>
        <vt:i4>253</vt:i4>
      </vt:variant>
      <vt:variant>
        <vt:i4>0</vt:i4>
      </vt:variant>
      <vt:variant>
        <vt:i4>5</vt:i4>
      </vt:variant>
      <vt:variant>
        <vt:lpwstr/>
      </vt:variant>
      <vt:variant>
        <vt:lpwstr>_Toc211966222</vt:lpwstr>
      </vt:variant>
      <vt:variant>
        <vt:i4>1769527</vt:i4>
      </vt:variant>
      <vt:variant>
        <vt:i4>247</vt:i4>
      </vt:variant>
      <vt:variant>
        <vt:i4>0</vt:i4>
      </vt:variant>
      <vt:variant>
        <vt:i4>5</vt:i4>
      </vt:variant>
      <vt:variant>
        <vt:lpwstr/>
      </vt:variant>
      <vt:variant>
        <vt:lpwstr>_Toc211966221</vt:lpwstr>
      </vt:variant>
      <vt:variant>
        <vt:i4>1769527</vt:i4>
      </vt:variant>
      <vt:variant>
        <vt:i4>241</vt:i4>
      </vt:variant>
      <vt:variant>
        <vt:i4>0</vt:i4>
      </vt:variant>
      <vt:variant>
        <vt:i4>5</vt:i4>
      </vt:variant>
      <vt:variant>
        <vt:lpwstr/>
      </vt:variant>
      <vt:variant>
        <vt:lpwstr>_Toc211966220</vt:lpwstr>
      </vt:variant>
      <vt:variant>
        <vt:i4>1572919</vt:i4>
      </vt:variant>
      <vt:variant>
        <vt:i4>235</vt:i4>
      </vt:variant>
      <vt:variant>
        <vt:i4>0</vt:i4>
      </vt:variant>
      <vt:variant>
        <vt:i4>5</vt:i4>
      </vt:variant>
      <vt:variant>
        <vt:lpwstr/>
      </vt:variant>
      <vt:variant>
        <vt:lpwstr>_Toc211966219</vt:lpwstr>
      </vt:variant>
      <vt:variant>
        <vt:i4>1572919</vt:i4>
      </vt:variant>
      <vt:variant>
        <vt:i4>229</vt:i4>
      </vt:variant>
      <vt:variant>
        <vt:i4>0</vt:i4>
      </vt:variant>
      <vt:variant>
        <vt:i4>5</vt:i4>
      </vt:variant>
      <vt:variant>
        <vt:lpwstr/>
      </vt:variant>
      <vt:variant>
        <vt:lpwstr>_Toc211966218</vt:lpwstr>
      </vt:variant>
      <vt:variant>
        <vt:i4>1572919</vt:i4>
      </vt:variant>
      <vt:variant>
        <vt:i4>223</vt:i4>
      </vt:variant>
      <vt:variant>
        <vt:i4>0</vt:i4>
      </vt:variant>
      <vt:variant>
        <vt:i4>5</vt:i4>
      </vt:variant>
      <vt:variant>
        <vt:lpwstr/>
      </vt:variant>
      <vt:variant>
        <vt:lpwstr>_Toc211966217</vt:lpwstr>
      </vt:variant>
      <vt:variant>
        <vt:i4>1572919</vt:i4>
      </vt:variant>
      <vt:variant>
        <vt:i4>217</vt:i4>
      </vt:variant>
      <vt:variant>
        <vt:i4>0</vt:i4>
      </vt:variant>
      <vt:variant>
        <vt:i4>5</vt:i4>
      </vt:variant>
      <vt:variant>
        <vt:lpwstr/>
      </vt:variant>
      <vt:variant>
        <vt:lpwstr>_Toc211966216</vt:lpwstr>
      </vt:variant>
      <vt:variant>
        <vt:i4>1572919</vt:i4>
      </vt:variant>
      <vt:variant>
        <vt:i4>211</vt:i4>
      </vt:variant>
      <vt:variant>
        <vt:i4>0</vt:i4>
      </vt:variant>
      <vt:variant>
        <vt:i4>5</vt:i4>
      </vt:variant>
      <vt:variant>
        <vt:lpwstr/>
      </vt:variant>
      <vt:variant>
        <vt:lpwstr>_Toc211966215</vt:lpwstr>
      </vt:variant>
      <vt:variant>
        <vt:i4>1572919</vt:i4>
      </vt:variant>
      <vt:variant>
        <vt:i4>205</vt:i4>
      </vt:variant>
      <vt:variant>
        <vt:i4>0</vt:i4>
      </vt:variant>
      <vt:variant>
        <vt:i4>5</vt:i4>
      </vt:variant>
      <vt:variant>
        <vt:lpwstr/>
      </vt:variant>
      <vt:variant>
        <vt:lpwstr>_Toc211966214</vt:lpwstr>
      </vt:variant>
      <vt:variant>
        <vt:i4>1572919</vt:i4>
      </vt:variant>
      <vt:variant>
        <vt:i4>199</vt:i4>
      </vt:variant>
      <vt:variant>
        <vt:i4>0</vt:i4>
      </vt:variant>
      <vt:variant>
        <vt:i4>5</vt:i4>
      </vt:variant>
      <vt:variant>
        <vt:lpwstr/>
      </vt:variant>
      <vt:variant>
        <vt:lpwstr>_Toc211966213</vt:lpwstr>
      </vt:variant>
      <vt:variant>
        <vt:i4>1572919</vt:i4>
      </vt:variant>
      <vt:variant>
        <vt:i4>193</vt:i4>
      </vt:variant>
      <vt:variant>
        <vt:i4>0</vt:i4>
      </vt:variant>
      <vt:variant>
        <vt:i4>5</vt:i4>
      </vt:variant>
      <vt:variant>
        <vt:lpwstr/>
      </vt:variant>
      <vt:variant>
        <vt:lpwstr>_Toc211966212</vt:lpwstr>
      </vt:variant>
      <vt:variant>
        <vt:i4>1572919</vt:i4>
      </vt:variant>
      <vt:variant>
        <vt:i4>187</vt:i4>
      </vt:variant>
      <vt:variant>
        <vt:i4>0</vt:i4>
      </vt:variant>
      <vt:variant>
        <vt:i4>5</vt:i4>
      </vt:variant>
      <vt:variant>
        <vt:lpwstr/>
      </vt:variant>
      <vt:variant>
        <vt:lpwstr>_Toc211966211</vt:lpwstr>
      </vt:variant>
      <vt:variant>
        <vt:i4>1572919</vt:i4>
      </vt:variant>
      <vt:variant>
        <vt:i4>181</vt:i4>
      </vt:variant>
      <vt:variant>
        <vt:i4>0</vt:i4>
      </vt:variant>
      <vt:variant>
        <vt:i4>5</vt:i4>
      </vt:variant>
      <vt:variant>
        <vt:lpwstr/>
      </vt:variant>
      <vt:variant>
        <vt:lpwstr>_Toc211966210</vt:lpwstr>
      </vt:variant>
      <vt:variant>
        <vt:i4>1638455</vt:i4>
      </vt:variant>
      <vt:variant>
        <vt:i4>175</vt:i4>
      </vt:variant>
      <vt:variant>
        <vt:i4>0</vt:i4>
      </vt:variant>
      <vt:variant>
        <vt:i4>5</vt:i4>
      </vt:variant>
      <vt:variant>
        <vt:lpwstr/>
      </vt:variant>
      <vt:variant>
        <vt:lpwstr>_Toc211966209</vt:lpwstr>
      </vt:variant>
      <vt:variant>
        <vt:i4>1638455</vt:i4>
      </vt:variant>
      <vt:variant>
        <vt:i4>169</vt:i4>
      </vt:variant>
      <vt:variant>
        <vt:i4>0</vt:i4>
      </vt:variant>
      <vt:variant>
        <vt:i4>5</vt:i4>
      </vt:variant>
      <vt:variant>
        <vt:lpwstr/>
      </vt:variant>
      <vt:variant>
        <vt:lpwstr>_Toc211966208</vt:lpwstr>
      </vt:variant>
      <vt:variant>
        <vt:i4>1638455</vt:i4>
      </vt:variant>
      <vt:variant>
        <vt:i4>163</vt:i4>
      </vt:variant>
      <vt:variant>
        <vt:i4>0</vt:i4>
      </vt:variant>
      <vt:variant>
        <vt:i4>5</vt:i4>
      </vt:variant>
      <vt:variant>
        <vt:lpwstr/>
      </vt:variant>
      <vt:variant>
        <vt:lpwstr>_Toc211966207</vt:lpwstr>
      </vt:variant>
      <vt:variant>
        <vt:i4>1638455</vt:i4>
      </vt:variant>
      <vt:variant>
        <vt:i4>157</vt:i4>
      </vt:variant>
      <vt:variant>
        <vt:i4>0</vt:i4>
      </vt:variant>
      <vt:variant>
        <vt:i4>5</vt:i4>
      </vt:variant>
      <vt:variant>
        <vt:lpwstr/>
      </vt:variant>
      <vt:variant>
        <vt:lpwstr>_Toc211966206</vt:lpwstr>
      </vt:variant>
      <vt:variant>
        <vt:i4>1638455</vt:i4>
      </vt:variant>
      <vt:variant>
        <vt:i4>151</vt:i4>
      </vt:variant>
      <vt:variant>
        <vt:i4>0</vt:i4>
      </vt:variant>
      <vt:variant>
        <vt:i4>5</vt:i4>
      </vt:variant>
      <vt:variant>
        <vt:lpwstr/>
      </vt:variant>
      <vt:variant>
        <vt:lpwstr>_Toc211966205</vt:lpwstr>
      </vt:variant>
      <vt:variant>
        <vt:i4>1638455</vt:i4>
      </vt:variant>
      <vt:variant>
        <vt:i4>145</vt:i4>
      </vt:variant>
      <vt:variant>
        <vt:i4>0</vt:i4>
      </vt:variant>
      <vt:variant>
        <vt:i4>5</vt:i4>
      </vt:variant>
      <vt:variant>
        <vt:lpwstr/>
      </vt:variant>
      <vt:variant>
        <vt:lpwstr>_Toc211966204</vt:lpwstr>
      </vt:variant>
      <vt:variant>
        <vt:i4>1638455</vt:i4>
      </vt:variant>
      <vt:variant>
        <vt:i4>139</vt:i4>
      </vt:variant>
      <vt:variant>
        <vt:i4>0</vt:i4>
      </vt:variant>
      <vt:variant>
        <vt:i4>5</vt:i4>
      </vt:variant>
      <vt:variant>
        <vt:lpwstr/>
      </vt:variant>
      <vt:variant>
        <vt:lpwstr>_Toc211966203</vt:lpwstr>
      </vt:variant>
      <vt:variant>
        <vt:i4>1638455</vt:i4>
      </vt:variant>
      <vt:variant>
        <vt:i4>133</vt:i4>
      </vt:variant>
      <vt:variant>
        <vt:i4>0</vt:i4>
      </vt:variant>
      <vt:variant>
        <vt:i4>5</vt:i4>
      </vt:variant>
      <vt:variant>
        <vt:lpwstr/>
      </vt:variant>
      <vt:variant>
        <vt:lpwstr>_Toc211966202</vt:lpwstr>
      </vt:variant>
      <vt:variant>
        <vt:i4>1638455</vt:i4>
      </vt:variant>
      <vt:variant>
        <vt:i4>127</vt:i4>
      </vt:variant>
      <vt:variant>
        <vt:i4>0</vt:i4>
      </vt:variant>
      <vt:variant>
        <vt:i4>5</vt:i4>
      </vt:variant>
      <vt:variant>
        <vt:lpwstr/>
      </vt:variant>
      <vt:variant>
        <vt:lpwstr>_Toc211966201</vt:lpwstr>
      </vt:variant>
      <vt:variant>
        <vt:i4>1638455</vt:i4>
      </vt:variant>
      <vt:variant>
        <vt:i4>121</vt:i4>
      </vt:variant>
      <vt:variant>
        <vt:i4>0</vt:i4>
      </vt:variant>
      <vt:variant>
        <vt:i4>5</vt:i4>
      </vt:variant>
      <vt:variant>
        <vt:lpwstr/>
      </vt:variant>
      <vt:variant>
        <vt:lpwstr>_Toc211966200</vt:lpwstr>
      </vt:variant>
      <vt:variant>
        <vt:i4>1048628</vt:i4>
      </vt:variant>
      <vt:variant>
        <vt:i4>115</vt:i4>
      </vt:variant>
      <vt:variant>
        <vt:i4>0</vt:i4>
      </vt:variant>
      <vt:variant>
        <vt:i4>5</vt:i4>
      </vt:variant>
      <vt:variant>
        <vt:lpwstr/>
      </vt:variant>
      <vt:variant>
        <vt:lpwstr>_Toc211966199</vt:lpwstr>
      </vt:variant>
      <vt:variant>
        <vt:i4>1048628</vt:i4>
      </vt:variant>
      <vt:variant>
        <vt:i4>109</vt:i4>
      </vt:variant>
      <vt:variant>
        <vt:i4>0</vt:i4>
      </vt:variant>
      <vt:variant>
        <vt:i4>5</vt:i4>
      </vt:variant>
      <vt:variant>
        <vt:lpwstr/>
      </vt:variant>
      <vt:variant>
        <vt:lpwstr>_Toc211966198</vt:lpwstr>
      </vt:variant>
      <vt:variant>
        <vt:i4>1048628</vt:i4>
      </vt:variant>
      <vt:variant>
        <vt:i4>103</vt:i4>
      </vt:variant>
      <vt:variant>
        <vt:i4>0</vt:i4>
      </vt:variant>
      <vt:variant>
        <vt:i4>5</vt:i4>
      </vt:variant>
      <vt:variant>
        <vt:lpwstr/>
      </vt:variant>
      <vt:variant>
        <vt:lpwstr>_Toc211966197</vt:lpwstr>
      </vt:variant>
      <vt:variant>
        <vt:i4>1048628</vt:i4>
      </vt:variant>
      <vt:variant>
        <vt:i4>97</vt:i4>
      </vt:variant>
      <vt:variant>
        <vt:i4>0</vt:i4>
      </vt:variant>
      <vt:variant>
        <vt:i4>5</vt:i4>
      </vt:variant>
      <vt:variant>
        <vt:lpwstr/>
      </vt:variant>
      <vt:variant>
        <vt:lpwstr>_Toc211966196</vt:lpwstr>
      </vt:variant>
      <vt:variant>
        <vt:i4>1048628</vt:i4>
      </vt:variant>
      <vt:variant>
        <vt:i4>91</vt:i4>
      </vt:variant>
      <vt:variant>
        <vt:i4>0</vt:i4>
      </vt:variant>
      <vt:variant>
        <vt:i4>5</vt:i4>
      </vt:variant>
      <vt:variant>
        <vt:lpwstr/>
      </vt:variant>
      <vt:variant>
        <vt:lpwstr>_Toc211966195</vt:lpwstr>
      </vt:variant>
      <vt:variant>
        <vt:i4>1048628</vt:i4>
      </vt:variant>
      <vt:variant>
        <vt:i4>85</vt:i4>
      </vt:variant>
      <vt:variant>
        <vt:i4>0</vt:i4>
      </vt:variant>
      <vt:variant>
        <vt:i4>5</vt:i4>
      </vt:variant>
      <vt:variant>
        <vt:lpwstr/>
      </vt:variant>
      <vt:variant>
        <vt:lpwstr>_Toc211966194</vt:lpwstr>
      </vt:variant>
      <vt:variant>
        <vt:i4>1048628</vt:i4>
      </vt:variant>
      <vt:variant>
        <vt:i4>79</vt:i4>
      </vt:variant>
      <vt:variant>
        <vt:i4>0</vt:i4>
      </vt:variant>
      <vt:variant>
        <vt:i4>5</vt:i4>
      </vt:variant>
      <vt:variant>
        <vt:lpwstr/>
      </vt:variant>
      <vt:variant>
        <vt:lpwstr>_Toc211966193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&lt;Author(s)&gt; (brug shift+retur for ny linie)&gt;</dc:title>
  <dc:creator>Win Xp Sp3 UE</dc:creator>
  <cp:lastModifiedBy>Kamran</cp:lastModifiedBy>
  <cp:revision>31</cp:revision>
  <cp:lastPrinted>2008-10-16T18:59:00Z</cp:lastPrinted>
  <dcterms:created xsi:type="dcterms:W3CDTF">2011-12-30T11:43:00Z</dcterms:created>
  <dcterms:modified xsi:type="dcterms:W3CDTF">2013-08-08T09:10:00Z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tClass">
    <vt:lpwstr>1 (offentlig)</vt:lpwstr>
  </property>
  <property fmtid="{D5CDD505-2E9C-101B-9397-08002B2CF9AE}" pid="3" name="cetTitle">
    <vt:lpwstr>&lt;Title&gt;</vt:lpwstr>
  </property>
  <property fmtid="{D5CDD505-2E9C-101B-9397-08002B2CF9AE}" pid="4" name="cetTitleSub">
    <vt:lpwstr>&lt;Subtitle&gt;</vt:lpwstr>
  </property>
  <property fmtid="{D5CDD505-2E9C-101B-9397-08002B2CF9AE}" pid="5" name="cetAuthors">
    <vt:lpwstr>&lt;Author(s) - brug shift+retur for ny linie&gt;</vt:lpwstr>
  </property>
  <property fmtid="{D5CDD505-2E9C-101B-9397-08002B2CF9AE}" pid="6" name="cetDateFront">
    <vt:lpwstr>January YYYY</vt:lpwstr>
  </property>
  <property fmtid="{D5CDD505-2E9C-101B-9397-08002B2CF9AE}" pid="7" name="cetReportType">
    <vt:lpwstr>&lt;Report Type&gt;</vt:lpwstr>
  </property>
  <property fmtid="{D5CDD505-2E9C-101B-9397-08002B2CF9AE}" pid="8" name="cetSupervisors">
    <vt:lpwstr>&lt;Supervisor(s) - brug shift+retur for ny linie&gt;</vt:lpwstr>
  </property>
  <property fmtid="{D5CDD505-2E9C-101B-9397-08002B2CF9AE}" pid="9" name="cetDatePublish">
    <vt:lpwstr>&lt;Date&gt;</vt:lpwstr>
  </property>
  <property fmtid="{D5CDD505-2E9C-101B-9397-08002B2CF9AE}" pid="10" name="cetCopyrightOwners">
    <vt:lpwstr>&lt;Owner&gt;</vt:lpwstr>
  </property>
  <property fmtid="{D5CDD505-2E9C-101B-9397-08002B2CF9AE}" pid="11" name="cetCopyrightYear">
    <vt:lpwstr>&lt;Year&gt;</vt:lpwstr>
  </property>
  <property fmtid="{D5CDD505-2E9C-101B-9397-08002B2CF9AE}" pid="12" name="cetTitleDegree">
    <vt:lpwstr>&lt;Degree/title&gt;</vt:lpwstr>
  </property>
  <property fmtid="{D5CDD505-2E9C-101B-9397-08002B2CF9AE}" pid="13" name="cetECTS">
    <vt:lpwstr>&lt;ECTS points&gt;</vt:lpwstr>
  </property>
</Properties>
</file>